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EECED" w14:textId="17D3856D" w:rsidR="00115B65" w:rsidRDefault="00115B65" w:rsidP="00115B65">
      <w:r>
        <w:rPr>
          <w:rFonts w:eastAsia="Times New Roman"/>
          <w:noProof/>
          <w:lang w:eastAsia="sv-SE"/>
        </w:rPr>
        <w:drawing>
          <wp:inline distT="0" distB="0" distL="0" distR="0" wp14:anchorId="28B27473" wp14:editId="0FDB5D3E">
            <wp:extent cx="2489494" cy="174528"/>
            <wp:effectExtent l="0" t="0" r="0" b="0"/>
            <wp:docPr id="1" name="Bildobjekt 1" descr="cid:FA12E852-439C-4F79-A24C-6A8EEB077B0B@Own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E6E5C68-4F84-4012-A447-97F6F2F486CC" descr="cid:FA12E852-439C-4F79-A24C-6A8EEB077B0B@Ownit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879" cy="18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99D9A" w14:textId="48D1BCBE" w:rsidR="00115B65" w:rsidRDefault="00115B65" w:rsidP="00115B65">
      <w:pPr>
        <w:jc w:val="right"/>
      </w:pPr>
      <w:r>
        <w:rPr>
          <w:noProof/>
        </w:rPr>
        <mc:AlternateContent>
          <mc:Choice Requires="wps">
            <w:drawing>
              <wp:inline distT="0" distB="0" distL="0" distR="0" wp14:anchorId="1D773381" wp14:editId="09C2A388">
                <wp:extent cx="306705" cy="306705"/>
                <wp:effectExtent l="0" t="0" r="0" b="0"/>
                <wp:docPr id="1105667009" name="Rektangel 1" descr="frozen forest hit by sunrise colors, fairytale like forest in winter time very beautifu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525CB5" id="Rektangel 1" o:spid="_x0000_s1026" alt="frozen forest hit by sunrise colors, fairytale like forest in winter time very beautiful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AF620CD" wp14:editId="262350A8">
            <wp:extent cx="1950368" cy="1300245"/>
            <wp:effectExtent l="0" t="0" r="0" b="0"/>
            <wp:docPr id="634376147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005" cy="1321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2ACCDF" w14:textId="06D92A45" w:rsidR="00115B65" w:rsidRDefault="00115B65">
      <w:pPr>
        <w:rPr>
          <w:b/>
          <w:bCs/>
          <w:sz w:val="32"/>
          <w:szCs w:val="32"/>
        </w:rPr>
      </w:pPr>
      <w:r w:rsidRPr="00115B65">
        <w:rPr>
          <w:b/>
          <w:bCs/>
          <w:sz w:val="32"/>
          <w:szCs w:val="32"/>
        </w:rPr>
        <w:t xml:space="preserve">Informationsbrev januari 2026. </w:t>
      </w:r>
    </w:p>
    <w:p w14:paraId="1FB985B9" w14:textId="42E76DA1" w:rsidR="00AB7FE4" w:rsidRPr="008F12B9" w:rsidRDefault="0032364F">
      <w:r w:rsidRPr="0032364F">
        <w:t>Vi önskar er alla en god fortsättning på det nya året och vill informera</w:t>
      </w:r>
      <w:r>
        <w:t xml:space="preserve"> att nu är </w:t>
      </w:r>
      <w:r w:rsidR="00AB7FE4">
        <w:t xml:space="preserve">den registeruppgradering av </w:t>
      </w:r>
      <w:r w:rsidR="00BC2412">
        <w:t xml:space="preserve">vissa av </w:t>
      </w:r>
      <w:r w:rsidR="00294D4B" w:rsidRPr="0032364F">
        <w:rPr>
          <w:b/>
          <w:bCs/>
        </w:rPr>
        <w:t>T</w:t>
      </w:r>
      <w:r w:rsidR="00AB7FE4" w:rsidRPr="0032364F">
        <w:rPr>
          <w:b/>
          <w:bCs/>
        </w:rPr>
        <w:t>yr</w:t>
      </w:r>
      <w:r w:rsidR="0067224F">
        <w:rPr>
          <w:b/>
          <w:bCs/>
        </w:rPr>
        <w:t>e</w:t>
      </w:r>
      <w:r w:rsidR="00AB7FE4" w:rsidRPr="0032364F">
        <w:rPr>
          <w:b/>
          <w:bCs/>
        </w:rPr>
        <w:t>oideaformulären</w:t>
      </w:r>
      <w:r w:rsidR="00AB7FE4">
        <w:t xml:space="preserve"> som ni tidigare fått besked om klar.</w:t>
      </w:r>
      <w:r w:rsidR="008F12B9">
        <w:t xml:space="preserve"> </w:t>
      </w:r>
      <w:r>
        <w:t xml:space="preserve">Uppdaterade pappersformulär finns på hemsidan. </w:t>
      </w:r>
      <w:r w:rsidR="00AB7FE4" w:rsidRPr="0032364F">
        <w:rPr>
          <w:b/>
          <w:bCs/>
        </w:rPr>
        <w:t>De förändringar som skett är följande:</w:t>
      </w:r>
    </w:p>
    <w:p w14:paraId="1736AC07" w14:textId="17943C22" w:rsidR="00AB7FE4" w:rsidRPr="00AB7FE4" w:rsidRDefault="00AB7FE4">
      <w:pPr>
        <w:rPr>
          <w:b/>
          <w:bCs/>
          <w:u w:val="single"/>
        </w:rPr>
      </w:pPr>
      <w:r w:rsidRPr="00AB7FE4">
        <w:rPr>
          <w:b/>
          <w:bCs/>
          <w:u w:val="single"/>
        </w:rPr>
        <w:t>Preop</w:t>
      </w:r>
      <w:r w:rsidR="00BC2412">
        <w:rPr>
          <w:b/>
          <w:bCs/>
          <w:u w:val="single"/>
        </w:rPr>
        <w:t>erativa data</w:t>
      </w:r>
    </w:p>
    <w:p w14:paraId="593ED227" w14:textId="1B63F903" w:rsidR="00AB7FE4" w:rsidRDefault="00AB7FE4" w:rsidP="008F12B9">
      <w:pPr>
        <w:pStyle w:val="Liststycke"/>
        <w:numPr>
          <w:ilvl w:val="0"/>
          <w:numId w:val="1"/>
        </w:numPr>
        <w:spacing w:after="0"/>
      </w:pPr>
      <w:r>
        <w:t xml:space="preserve">Sekundär indikation för kirurgi har lagts till. </w:t>
      </w:r>
    </w:p>
    <w:p w14:paraId="7CA3FB88" w14:textId="3956D04D" w:rsidR="00AB7FE4" w:rsidRDefault="00AB7FE4" w:rsidP="008F12B9">
      <w:pPr>
        <w:pStyle w:val="Liststycke"/>
        <w:numPr>
          <w:ilvl w:val="0"/>
          <w:numId w:val="1"/>
        </w:numPr>
      </w:pPr>
      <w:r>
        <w:t xml:space="preserve">TNM variabler har lagts till </w:t>
      </w:r>
    </w:p>
    <w:p w14:paraId="5F02FDC4" w14:textId="6105FD2A" w:rsidR="00AB7FE4" w:rsidRPr="00AB7FE4" w:rsidRDefault="00AB7FE4" w:rsidP="00AB7FE4">
      <w:pPr>
        <w:rPr>
          <w:b/>
          <w:bCs/>
          <w:u w:val="single"/>
        </w:rPr>
      </w:pPr>
      <w:r w:rsidRPr="00AB7FE4">
        <w:rPr>
          <w:b/>
          <w:bCs/>
          <w:u w:val="single"/>
        </w:rPr>
        <w:t>Operation</w:t>
      </w:r>
    </w:p>
    <w:p w14:paraId="28A5DCBA" w14:textId="6AC1BAB1" w:rsidR="00AB7FE4" w:rsidRDefault="00294D4B" w:rsidP="008F12B9">
      <w:pPr>
        <w:pStyle w:val="Liststycke"/>
        <w:numPr>
          <w:ilvl w:val="0"/>
          <w:numId w:val="1"/>
        </w:numPr>
        <w:spacing w:after="0"/>
      </w:pPr>
      <w:r>
        <w:t>Finns ett nytt</w:t>
      </w:r>
      <w:r w:rsidR="00AB7FE4">
        <w:t xml:space="preserve"> alternativ multivisceral rese</w:t>
      </w:r>
      <w:r>
        <w:t>k</w:t>
      </w:r>
      <w:r w:rsidR="00AB7FE4">
        <w:t xml:space="preserve">tion </w:t>
      </w:r>
    </w:p>
    <w:p w14:paraId="5E0D3553" w14:textId="6FC51878" w:rsidR="00AB7FE4" w:rsidRDefault="00AB7FE4" w:rsidP="008F12B9">
      <w:pPr>
        <w:pStyle w:val="Liststycke"/>
        <w:numPr>
          <w:ilvl w:val="0"/>
          <w:numId w:val="1"/>
        </w:numPr>
        <w:spacing w:after="0"/>
      </w:pPr>
      <w:r>
        <w:t>Undervariabler för multivisceral rese</w:t>
      </w:r>
      <w:r w:rsidR="00294D4B">
        <w:t>k</w:t>
      </w:r>
      <w:r>
        <w:t xml:space="preserve">tion har lagts till </w:t>
      </w:r>
    </w:p>
    <w:p w14:paraId="0B692C2E" w14:textId="3BAB562C" w:rsidR="00AB7FE4" w:rsidRDefault="00294D4B" w:rsidP="00AB7FE4">
      <w:pPr>
        <w:pStyle w:val="Liststycke"/>
        <w:numPr>
          <w:ilvl w:val="0"/>
          <w:numId w:val="1"/>
        </w:numPr>
      </w:pPr>
      <w:r>
        <w:t>Under kirurgisk teknik finns nytt val:</w:t>
      </w:r>
      <w:r w:rsidR="00AB7FE4">
        <w:t xml:space="preserve"> ingen incision</w:t>
      </w:r>
    </w:p>
    <w:p w14:paraId="0EB180F1" w14:textId="4A45F314" w:rsidR="00AB7FE4" w:rsidRPr="00AB7FE4" w:rsidRDefault="00AB7FE4" w:rsidP="00AB7FE4">
      <w:pPr>
        <w:rPr>
          <w:b/>
          <w:bCs/>
          <w:u w:val="single"/>
        </w:rPr>
      </w:pPr>
      <w:r w:rsidRPr="00AB7FE4">
        <w:rPr>
          <w:b/>
          <w:bCs/>
          <w:u w:val="single"/>
        </w:rPr>
        <w:t xml:space="preserve">Korttidsuppföljning </w:t>
      </w:r>
    </w:p>
    <w:p w14:paraId="54561D75" w14:textId="622611DD" w:rsidR="00AB7FE4" w:rsidRDefault="00AB7FE4" w:rsidP="00AB7FE4">
      <w:r>
        <w:t xml:space="preserve">Histologisk diagnos har gjorts om och alla val har nu kategoriserats och döpts om till vad som står i WHO klassifikationen. Varje histologisk diagnos har även följande </w:t>
      </w:r>
      <w:r w:rsidR="00294D4B">
        <w:t>undervariabler:</w:t>
      </w:r>
    </w:p>
    <w:p w14:paraId="722BDE5C" w14:textId="0727EBF3" w:rsidR="00AB7FE4" w:rsidRPr="0032364F" w:rsidRDefault="00AB7FE4" w:rsidP="0032364F">
      <w:pPr>
        <w:spacing w:after="0"/>
        <w:rPr>
          <w:i/>
          <w:iCs/>
        </w:rPr>
      </w:pPr>
      <w:r>
        <w:t>-</w:t>
      </w:r>
      <w:r w:rsidR="00294D4B" w:rsidRPr="0032364F">
        <w:rPr>
          <w:i/>
          <w:iCs/>
        </w:rPr>
        <w:t>T</w:t>
      </w:r>
      <w:r w:rsidRPr="0032364F">
        <w:rPr>
          <w:i/>
          <w:iCs/>
        </w:rPr>
        <w:t xml:space="preserve">yp av </w:t>
      </w:r>
      <w:r w:rsidR="008707A6">
        <w:rPr>
          <w:i/>
          <w:iCs/>
        </w:rPr>
        <w:t>onkocytär tyreoideacancer</w:t>
      </w:r>
    </w:p>
    <w:p w14:paraId="52FFB1E9" w14:textId="5FF541C8" w:rsidR="00AB7FE4" w:rsidRPr="0032364F" w:rsidRDefault="00AB7FE4" w:rsidP="0032364F">
      <w:pPr>
        <w:spacing w:after="0"/>
        <w:rPr>
          <w:i/>
          <w:iCs/>
        </w:rPr>
      </w:pPr>
      <w:r w:rsidRPr="0032364F">
        <w:rPr>
          <w:i/>
          <w:iCs/>
        </w:rPr>
        <w:t>-</w:t>
      </w:r>
      <w:r w:rsidR="00294D4B" w:rsidRPr="0032364F">
        <w:rPr>
          <w:i/>
          <w:iCs/>
        </w:rPr>
        <w:t>T</w:t>
      </w:r>
      <w:r w:rsidRPr="0032364F">
        <w:rPr>
          <w:i/>
          <w:iCs/>
        </w:rPr>
        <w:t>yp av IEFVPTC</w:t>
      </w:r>
    </w:p>
    <w:p w14:paraId="0857D210" w14:textId="219371F7" w:rsidR="00AB7FE4" w:rsidRPr="0032364F" w:rsidRDefault="00AB7FE4" w:rsidP="0032364F">
      <w:pPr>
        <w:spacing w:after="0"/>
        <w:rPr>
          <w:i/>
          <w:iCs/>
        </w:rPr>
      </w:pPr>
      <w:r w:rsidRPr="0032364F">
        <w:rPr>
          <w:i/>
          <w:iCs/>
        </w:rPr>
        <w:t xml:space="preserve">-MTC </w:t>
      </w:r>
      <w:r w:rsidR="00294D4B" w:rsidRPr="0032364F">
        <w:rPr>
          <w:i/>
          <w:iCs/>
        </w:rPr>
        <w:t>gradering</w:t>
      </w:r>
      <w:r w:rsidR="008707A6">
        <w:rPr>
          <w:i/>
          <w:iCs/>
        </w:rPr>
        <w:t>,</w:t>
      </w:r>
      <w:r w:rsidR="00294D4B" w:rsidRPr="0032364F">
        <w:rPr>
          <w:i/>
          <w:iCs/>
        </w:rPr>
        <w:t xml:space="preserve"> tumörnekros </w:t>
      </w:r>
    </w:p>
    <w:p w14:paraId="0F9B8FB3" w14:textId="3087DC69" w:rsidR="00294D4B" w:rsidRPr="0032364F" w:rsidRDefault="00294D4B" w:rsidP="0067224F">
      <w:pPr>
        <w:rPr>
          <w:i/>
          <w:iCs/>
        </w:rPr>
      </w:pPr>
      <w:r w:rsidRPr="0032364F">
        <w:rPr>
          <w:i/>
          <w:iCs/>
        </w:rPr>
        <w:t>-</w:t>
      </w:r>
      <w:r w:rsidR="00AB7FE4" w:rsidRPr="0032364F">
        <w:rPr>
          <w:i/>
          <w:iCs/>
        </w:rPr>
        <w:t xml:space="preserve">MTC </w:t>
      </w:r>
      <w:r w:rsidRPr="0032364F">
        <w:rPr>
          <w:i/>
          <w:iCs/>
        </w:rPr>
        <w:t>gradering</w:t>
      </w:r>
      <w:r w:rsidR="008707A6">
        <w:rPr>
          <w:i/>
          <w:iCs/>
        </w:rPr>
        <w:t>,</w:t>
      </w:r>
      <w:r w:rsidRPr="0032364F">
        <w:rPr>
          <w:i/>
          <w:iCs/>
        </w:rPr>
        <w:t xml:space="preserve"> mitoser per 2 mm</w:t>
      </w:r>
      <w:r w:rsidRPr="0032364F">
        <w:rPr>
          <w:i/>
          <w:iCs/>
          <w:vertAlign w:val="superscript"/>
        </w:rPr>
        <w:t>2</w:t>
      </w:r>
    </w:p>
    <w:p w14:paraId="62C4FEFC" w14:textId="69883BAD" w:rsidR="0067224F" w:rsidRDefault="0067224F" w:rsidP="00AB7FE4">
      <w:r>
        <w:t>För att göra pappersformuläret mer hanterligt finns det bara utrymmer att rapportera en sekundärdiagnos i pappersformuläret. Som tidigare kan dock upp till tre sekundärdiagnoser registreras digitalt.</w:t>
      </w:r>
    </w:p>
    <w:p w14:paraId="24B5CDC0" w14:textId="494EDD19" w:rsidR="008E64ED" w:rsidRPr="008E64ED" w:rsidRDefault="008E64ED" w:rsidP="00AB7FE4">
      <w:pPr>
        <w:rPr>
          <w:b/>
          <w:bCs/>
        </w:rPr>
      </w:pPr>
      <w:r w:rsidRPr="008E64ED">
        <w:rPr>
          <w:b/>
          <w:bCs/>
        </w:rPr>
        <w:t xml:space="preserve">Lokala enkäter via ”My Eurocrine” </w:t>
      </w:r>
    </w:p>
    <w:p w14:paraId="4C55FE9F" w14:textId="51D8AEB2" w:rsidR="008E64ED" w:rsidRPr="008E64ED" w:rsidRDefault="008E64ED" w:rsidP="00AB7FE4">
      <w:r w:rsidRPr="008E64ED">
        <w:t xml:space="preserve">Varje klinik kan sedan tidigare skapa sina egna lokala enkäter. Det är ansvarig läkare för registret som kan göra detta. Manual för hur man gör detta finns efter inloggning i systemet under fliken Manuals längst upp i högra hörnet. Manualen heter Manuals by My Eurocrine. </w:t>
      </w:r>
    </w:p>
    <w:p w14:paraId="4052ECFD" w14:textId="52B3483F" w:rsidR="008E64ED" w:rsidRDefault="008E64ED" w:rsidP="00AB7FE4">
      <w:r>
        <w:rPr>
          <w:b/>
          <w:bCs/>
        </w:rPr>
        <w:t>Nytt i denna uppdatering är att man kan välja om en enkät ska baseras på registrerings</w:t>
      </w:r>
      <w:r w:rsidR="008F12B9">
        <w:rPr>
          <w:b/>
          <w:bCs/>
        </w:rPr>
        <w:softHyphen/>
      </w:r>
      <w:r>
        <w:rPr>
          <w:b/>
          <w:bCs/>
        </w:rPr>
        <w:t xml:space="preserve">datum eller operationsdatum. </w:t>
      </w:r>
      <w:r w:rsidRPr="008E64ED">
        <w:t xml:space="preserve">Tidigare har </w:t>
      </w:r>
      <w:r w:rsidR="0032364F">
        <w:t xml:space="preserve">man endast haft möjlighet att basera enkäten på registreringsdatum men nu finns det </w:t>
      </w:r>
      <w:r w:rsidRPr="008E64ED">
        <w:t>möjlighet att välja operationsdatum i stället.</w:t>
      </w:r>
      <w:r w:rsidR="0032364F">
        <w:t xml:space="preserve"> </w:t>
      </w:r>
    </w:p>
    <w:p w14:paraId="432A483A" w14:textId="50F1AA7B" w:rsidR="00AB7FE4" w:rsidRDefault="0067224F" w:rsidP="00AB7FE4">
      <w:r>
        <w:t xml:space="preserve">Dagkirurgienkäten för 2025 års tyreoideaoperationer har på detta sätt ändrats </w:t>
      </w:r>
      <w:r w:rsidR="008F12B9">
        <w:t xml:space="preserve">till att visas för alla patienter som opererats under 2025 </w:t>
      </w:r>
      <w:r>
        <w:t>och kommer att vara tillgänglig fram till 15 april 2026.</w:t>
      </w:r>
    </w:p>
    <w:p w14:paraId="6A130246" w14:textId="6894599D" w:rsidR="008707A6" w:rsidRPr="008707A6" w:rsidRDefault="008707A6" w:rsidP="00AB7FE4">
      <w:pPr>
        <w:rPr>
          <w:i/>
          <w:iCs/>
        </w:rPr>
      </w:pPr>
      <w:r w:rsidRPr="008707A6">
        <w:rPr>
          <w:i/>
          <w:iCs/>
        </w:rPr>
        <w:t>Vänliga hälsningar</w:t>
      </w:r>
    </w:p>
    <w:p w14:paraId="67EA1B80" w14:textId="550DDCC5" w:rsidR="008707A6" w:rsidRDefault="008707A6" w:rsidP="00AB7FE4">
      <w:r>
        <w:t>Martin Nilsson</w:t>
      </w:r>
      <w:r>
        <w:tab/>
      </w:r>
      <w:r w:rsidR="00E05373">
        <w:t>Penny</w:t>
      </w:r>
      <w:r>
        <w:t xml:space="preserve"> Lindegren</w:t>
      </w:r>
      <w:r>
        <w:br/>
        <w:t>Registerhållare</w:t>
      </w:r>
      <w:r>
        <w:tab/>
        <w:t>Registerkoordinator</w:t>
      </w:r>
    </w:p>
    <w:sectPr w:rsidR="008707A6" w:rsidSect="008707A6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C0C46"/>
    <w:multiLevelType w:val="hybridMultilevel"/>
    <w:tmpl w:val="5A76C6D4"/>
    <w:lvl w:ilvl="0" w:tplc="E8B8749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54FB7"/>
    <w:multiLevelType w:val="hybridMultilevel"/>
    <w:tmpl w:val="EEE4379E"/>
    <w:lvl w:ilvl="0" w:tplc="1AAA62B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037584">
    <w:abstractNumId w:val="0"/>
  </w:num>
  <w:num w:numId="2" w16cid:durableId="1256326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E4"/>
    <w:rsid w:val="00114ECC"/>
    <w:rsid w:val="00115B65"/>
    <w:rsid w:val="001D55B4"/>
    <w:rsid w:val="001F0EB0"/>
    <w:rsid w:val="00260BB0"/>
    <w:rsid w:val="00277206"/>
    <w:rsid w:val="00294D4B"/>
    <w:rsid w:val="0032364F"/>
    <w:rsid w:val="00573231"/>
    <w:rsid w:val="005D384C"/>
    <w:rsid w:val="0067224F"/>
    <w:rsid w:val="008707A6"/>
    <w:rsid w:val="008E64ED"/>
    <w:rsid w:val="008F12B9"/>
    <w:rsid w:val="00965A1C"/>
    <w:rsid w:val="00AB7FE4"/>
    <w:rsid w:val="00BC2412"/>
    <w:rsid w:val="00E05373"/>
    <w:rsid w:val="00E9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956FB"/>
  <w15:chartTrackingRefBased/>
  <w15:docId w15:val="{61EB8A27-4DD1-4783-951F-BEAF37C9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B7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B7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B7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B7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B7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B7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B7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B7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B7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B7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B7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B7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B7FE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B7FE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B7FE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B7FE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B7FE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B7FE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B7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B7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B7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B7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7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B7FE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B7FE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B7FE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B7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B7FE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B7F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cid:FA12E852-439C-4F79-A24C-6A8EEB077B0B@Own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B92CA-B3CA-4207-88B0-068F9140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1631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Lindegren Penelope</dc:creator>
  <cp:keywords/>
  <dc:description/>
  <cp:lastModifiedBy>Lindegren Penelope</cp:lastModifiedBy>
  <cp:revision>2</cp:revision>
  <dcterms:created xsi:type="dcterms:W3CDTF">2026-01-21T07:24:00Z</dcterms:created>
  <dcterms:modified xsi:type="dcterms:W3CDTF">2026-01-21T07:24:00Z</dcterms:modified>
</cp:coreProperties>
</file>