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297D" w14:textId="77777777" w:rsidR="00B4543A" w:rsidRDefault="00B4543A">
      <w:pPr>
        <w:rPr>
          <w:noProof/>
          <w:lang w:eastAsia="sv-SE"/>
        </w:rPr>
      </w:pPr>
    </w:p>
    <w:p w14:paraId="4F3D8EC7" w14:textId="77777777" w:rsidR="00B4543A" w:rsidRDefault="00B4543A">
      <w:r>
        <w:rPr>
          <w:noProof/>
          <w:lang w:eastAsia="sv-SE"/>
        </w:rPr>
        <w:drawing>
          <wp:inline distT="0" distB="0" distL="0" distR="0" wp14:anchorId="6928D158" wp14:editId="5DF3FD66">
            <wp:extent cx="2686050" cy="171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rt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2CB48" w14:textId="77777777" w:rsidR="00E92A5E" w:rsidRDefault="00E92A5E"/>
    <w:p w14:paraId="261D7BCC" w14:textId="77777777" w:rsidR="00E92A5E" w:rsidRDefault="00E92A5E"/>
    <w:p w14:paraId="6D7AFF09" w14:textId="7DD14DE0" w:rsidR="00B4543A" w:rsidRPr="00E92A5E" w:rsidRDefault="00E92A5E">
      <w:pPr>
        <w:rPr>
          <w:b/>
        </w:rPr>
      </w:pPr>
      <w:r w:rsidRPr="00E92A5E">
        <w:rPr>
          <w:b/>
        </w:rPr>
        <w:t xml:space="preserve">Styrelseprotokoll Dag 2, internatmötet i Lund 2019-05-24. </w:t>
      </w:r>
    </w:p>
    <w:p w14:paraId="22AE1FAC" w14:textId="77777777" w:rsidR="00591040" w:rsidRPr="00E92A5E" w:rsidRDefault="00591040" w:rsidP="00BA0DAE">
      <w:pPr>
        <w:rPr>
          <w:b/>
        </w:rPr>
      </w:pPr>
    </w:p>
    <w:p w14:paraId="1910E024" w14:textId="6FAA92DE" w:rsidR="00591040" w:rsidRPr="00E92A5E" w:rsidRDefault="00E92A5E" w:rsidP="00BA0DAE">
      <w:pPr>
        <w:rPr>
          <w:b/>
          <w:i/>
          <w:u w:val="single"/>
        </w:rPr>
      </w:pPr>
      <w:r>
        <w:rPr>
          <w:b/>
          <w:u w:val="single"/>
        </w:rPr>
        <w:t xml:space="preserve"> </w:t>
      </w:r>
      <w:r w:rsidR="00EC529B" w:rsidRPr="00E92A5E">
        <w:rPr>
          <w:b/>
          <w:u w:val="single"/>
        </w:rPr>
        <w:t xml:space="preserve">NPO </w:t>
      </w:r>
      <w:r w:rsidR="00EC529B" w:rsidRPr="00E92A5E">
        <w:rPr>
          <w:b/>
          <w:i/>
          <w:u w:val="single"/>
        </w:rPr>
        <w:t>Göran</w:t>
      </w:r>
    </w:p>
    <w:p w14:paraId="22CD2211" w14:textId="77777777" w:rsidR="0035585D" w:rsidRDefault="0035585D" w:rsidP="00BA0DAE">
      <w:pPr>
        <w:rPr>
          <w:i/>
        </w:rPr>
      </w:pPr>
    </w:p>
    <w:p w14:paraId="4CD329CE" w14:textId="77777777" w:rsidR="00E206F4" w:rsidRDefault="00FD7320" w:rsidP="00BA0DAE">
      <w:r>
        <w:t xml:space="preserve">Göran Wallin redogjorde för läget med pågående förhandlingarna om NPO och SVF. </w:t>
      </w:r>
    </w:p>
    <w:p w14:paraId="13726955" w14:textId="4553A57F" w:rsidR="00FD7320" w:rsidRDefault="00E206F4" w:rsidP="00BA0DAE">
      <w:r>
        <w:t>I korthet</w:t>
      </w:r>
      <w:r w:rsidR="00FD7320">
        <w:t xml:space="preserve"> har 21 nationella arbetsgrupper (NAG) utsetts</w:t>
      </w:r>
      <w:r>
        <w:t xml:space="preserve">. </w:t>
      </w:r>
      <w:r w:rsidR="00177563">
        <w:t xml:space="preserve">Håkan </w:t>
      </w:r>
      <w:proofErr w:type="spellStart"/>
      <w:r w:rsidR="00177563">
        <w:t>Furman</w:t>
      </w:r>
      <w:proofErr w:type="spellEnd"/>
      <w:r w:rsidR="00177563">
        <w:t xml:space="preserve"> är ordförande för</w:t>
      </w:r>
      <w:r w:rsidR="00FD7320">
        <w:t xml:space="preserve"> endokrina sjukdomar. </w:t>
      </w:r>
      <w:r w:rsidR="009A0B03">
        <w:t>Kirurgi har tidigare inte varit representera</w:t>
      </w:r>
      <w:r w:rsidR="00177563">
        <w:t>t</w:t>
      </w:r>
      <w:r w:rsidR="009A0B03">
        <w:t xml:space="preserve">, </w:t>
      </w:r>
      <w:r w:rsidR="00FD7320">
        <w:t xml:space="preserve">Göran Wallin </w:t>
      </w:r>
      <w:r w:rsidR="009A0B03">
        <w:t xml:space="preserve">är </w:t>
      </w:r>
      <w:r w:rsidR="00FD7320">
        <w:t xml:space="preserve">numera är adjungerad inom NPO </w:t>
      </w:r>
      <w:proofErr w:type="spellStart"/>
      <w:r w:rsidR="00FD7320">
        <w:t>tyreoidea</w:t>
      </w:r>
      <w:proofErr w:type="spellEnd"/>
      <w:r w:rsidR="00FD7320">
        <w:t>(?)</w:t>
      </w:r>
      <w:r w:rsidR="009A0B03">
        <w:t>/endokrina sjukdomar(?)</w:t>
      </w:r>
      <w:r w:rsidR="00FD7320">
        <w:t xml:space="preserve">.  </w:t>
      </w:r>
      <w:r w:rsidR="009A0B03">
        <w:t xml:space="preserve">Bruttolistor över diagnoser som ska omfattas av SVF har utsetts och dessa kommer att diskuteras i </w:t>
      </w:r>
      <w:proofErr w:type="spellStart"/>
      <w:r w:rsidR="00177563">
        <w:t>i</w:t>
      </w:r>
      <w:proofErr w:type="spellEnd"/>
      <w:r w:rsidR="00177563">
        <w:t xml:space="preserve"> grupperna</w:t>
      </w:r>
      <w:r w:rsidR="009A0B03">
        <w:t>.</w:t>
      </w:r>
    </w:p>
    <w:p w14:paraId="13B53091" w14:textId="77777777" w:rsidR="009A0B03" w:rsidRDefault="009A0B03" w:rsidP="00E206F4"/>
    <w:p w14:paraId="1B155691" w14:textId="0DD64D62" w:rsidR="009A0B03" w:rsidRPr="009A0B03" w:rsidRDefault="00E206F4" w:rsidP="009A0B03">
      <w:r w:rsidRPr="009A0B03">
        <w:t xml:space="preserve">Sakkunniggrupper </w:t>
      </w:r>
      <w:r w:rsidR="009A0B03">
        <w:t xml:space="preserve">inom varje NPO </w:t>
      </w:r>
      <w:r w:rsidRPr="009A0B03">
        <w:t xml:space="preserve">skall utses till september 2019. I varje </w:t>
      </w:r>
      <w:r w:rsidR="00177563">
        <w:t>sakkunnig</w:t>
      </w:r>
      <w:r w:rsidRPr="009A0B03">
        <w:t>grupp skall minst 7 personer ingå. Grupperna ska</w:t>
      </w:r>
      <w:r w:rsidR="00177563">
        <w:t>ll</w:t>
      </w:r>
      <w:r w:rsidRPr="009A0B03">
        <w:t xml:space="preserve"> bestå av representanter från hela landet, med jämlik könsfördelning, ur </w:t>
      </w:r>
      <w:r w:rsidR="00177563">
        <w:t xml:space="preserve">flera </w:t>
      </w:r>
      <w:r w:rsidRPr="009A0B03">
        <w:t xml:space="preserve">professioner och med minst en patientrepresentant. </w:t>
      </w:r>
      <w:r w:rsidR="009A0B03">
        <w:t>Dess h</w:t>
      </w:r>
      <w:r w:rsidRPr="009A0B03">
        <w:t xml:space="preserve">uvudsaklig uppgift </w:t>
      </w:r>
      <w:r w:rsidR="009A0B03">
        <w:t xml:space="preserve">är </w:t>
      </w:r>
      <w:r w:rsidRPr="009A0B03">
        <w:t>att utveckla vårdprogram och riktlinjer. Inget arvode utgår, arbetet beräknas ske på avlönad klin</w:t>
      </w:r>
      <w:r w:rsidR="00E92A5E">
        <w:t>i</w:t>
      </w:r>
      <w:r w:rsidRPr="009A0B03">
        <w:t xml:space="preserve">k-tid. </w:t>
      </w:r>
      <w:r w:rsidR="009A0B03" w:rsidRPr="009A0B03">
        <w:t xml:space="preserve">Socialstyrelsen </w:t>
      </w:r>
      <w:r w:rsidR="009A0B03">
        <w:t xml:space="preserve">är </w:t>
      </w:r>
      <w:r w:rsidR="009A0B03" w:rsidRPr="009A0B03">
        <w:t>beslutsfattande</w:t>
      </w:r>
      <w:r w:rsidR="009A0B03">
        <w:t xml:space="preserve"> organ då </w:t>
      </w:r>
      <w:r w:rsidR="009A0B03" w:rsidRPr="009A0B03">
        <w:t>sakkunniggrupperna betraktas jäviga</w:t>
      </w:r>
      <w:r w:rsidR="009A0B03">
        <w:t xml:space="preserve"> avseende</w:t>
      </w:r>
      <w:r w:rsidR="009A0B03" w:rsidRPr="009A0B03">
        <w:t xml:space="preserve"> sjukvårdens organisation</w:t>
      </w:r>
      <w:r w:rsidR="009A0B03">
        <w:t>.</w:t>
      </w:r>
    </w:p>
    <w:p w14:paraId="6BD0C728" w14:textId="736A2890" w:rsidR="00E206F4" w:rsidRDefault="009A0B03" w:rsidP="00E206F4">
      <w:pPr>
        <w:rPr>
          <w:i/>
        </w:rPr>
      </w:pPr>
      <w:r>
        <w:t>.</w:t>
      </w:r>
      <w:r w:rsidR="00E206F4" w:rsidRPr="009A0B03">
        <w:t xml:space="preserve"> </w:t>
      </w:r>
    </w:p>
    <w:p w14:paraId="43753893" w14:textId="77777777" w:rsidR="00E206F4" w:rsidRDefault="00E206F4" w:rsidP="00E206F4">
      <w:pPr>
        <w:rPr>
          <w:i/>
        </w:rPr>
      </w:pPr>
    </w:p>
    <w:p w14:paraId="566A6C15" w14:textId="716364D7" w:rsidR="00591040" w:rsidRPr="00E92A5E" w:rsidRDefault="00EC529B" w:rsidP="00BA0DAE">
      <w:pPr>
        <w:rPr>
          <w:b/>
          <w:i/>
          <w:u w:val="single"/>
        </w:rPr>
      </w:pPr>
      <w:r w:rsidRPr="00E92A5E">
        <w:rPr>
          <w:b/>
          <w:u w:val="single"/>
        </w:rPr>
        <w:t xml:space="preserve">Auditrapport </w:t>
      </w:r>
      <w:r w:rsidRPr="00E92A5E">
        <w:rPr>
          <w:b/>
          <w:i/>
          <w:u w:val="single"/>
        </w:rPr>
        <w:t>Ewa</w:t>
      </w:r>
      <w:r w:rsidR="009A0B03" w:rsidRPr="00E92A5E">
        <w:rPr>
          <w:b/>
          <w:u w:val="single"/>
        </w:rPr>
        <w:t>/</w:t>
      </w:r>
      <w:r w:rsidRPr="00E92A5E">
        <w:rPr>
          <w:b/>
          <w:i/>
          <w:u w:val="single"/>
        </w:rPr>
        <w:t>Erik</w:t>
      </w:r>
    </w:p>
    <w:p w14:paraId="1D5B2197" w14:textId="77777777" w:rsidR="00012A06" w:rsidRDefault="00012A06" w:rsidP="009A0B03">
      <w:pPr>
        <w:rPr>
          <w:i/>
        </w:rPr>
      </w:pPr>
    </w:p>
    <w:p w14:paraId="1BE211CF" w14:textId="0297DDE6" w:rsidR="00012A06" w:rsidRPr="00012A06" w:rsidRDefault="003C7C5E" w:rsidP="00BA0DAE">
      <w:r w:rsidRPr="00012A06">
        <w:t>1-2 kliniker</w:t>
      </w:r>
      <w:r w:rsidR="00012A06" w:rsidRPr="00012A06">
        <w:t xml:space="preserve"> har</w:t>
      </w:r>
      <w:r w:rsidRPr="00012A06">
        <w:t xml:space="preserve"> granskas för registervalidering</w:t>
      </w:r>
      <w:r w:rsidR="009A0B03" w:rsidRPr="00012A06">
        <w:t xml:space="preserve"> 2019, Falun och Nyköping</w:t>
      </w:r>
      <w:r w:rsidRPr="00012A06">
        <w:t>.</w:t>
      </w:r>
      <w:r w:rsidR="00575F75" w:rsidRPr="00012A06">
        <w:t xml:space="preserve"> </w:t>
      </w:r>
      <w:r w:rsidR="009A0B03" w:rsidRPr="00012A06">
        <w:t>F</w:t>
      </w:r>
      <w:r w:rsidR="00575F75" w:rsidRPr="00012A06">
        <w:t>öljsamhet</w:t>
      </w:r>
      <w:r w:rsidR="009A0B03" w:rsidRPr="00012A06">
        <w:t xml:space="preserve"> täckningsgrad </w:t>
      </w:r>
      <w:r w:rsidR="00012A06" w:rsidRPr="00012A06">
        <w:t xml:space="preserve">i SQRTPA </w:t>
      </w:r>
      <w:r w:rsidR="009A0B03" w:rsidRPr="00012A06">
        <w:t>är generellt mycket god</w:t>
      </w:r>
      <w:r w:rsidR="00177563">
        <w:t xml:space="preserve">, </w:t>
      </w:r>
      <w:r w:rsidR="009A0B03" w:rsidRPr="00012A06">
        <w:t xml:space="preserve">&gt;90% </w:t>
      </w:r>
      <w:r w:rsidR="00177563">
        <w:t xml:space="preserve">av genomförda operationer är </w:t>
      </w:r>
      <w:r w:rsidR="009A0B03" w:rsidRPr="00012A06">
        <w:t>registrera</w:t>
      </w:r>
      <w:r w:rsidR="00177563">
        <w:t>de</w:t>
      </w:r>
      <w:r w:rsidR="009A0B03" w:rsidRPr="00012A06">
        <w:t xml:space="preserve"> för </w:t>
      </w:r>
      <w:proofErr w:type="spellStart"/>
      <w:r w:rsidR="009A0B03" w:rsidRPr="00012A06">
        <w:t>tyreoidea</w:t>
      </w:r>
      <w:proofErr w:type="spellEnd"/>
      <w:r w:rsidR="00012A06" w:rsidRPr="00012A06">
        <w:t xml:space="preserve"> och </w:t>
      </w:r>
      <w:proofErr w:type="spellStart"/>
      <w:r w:rsidR="00012A06" w:rsidRPr="00012A06">
        <w:t>paratyeoidea</w:t>
      </w:r>
      <w:proofErr w:type="spellEnd"/>
      <w:r w:rsidR="00012A06" w:rsidRPr="00012A06">
        <w:t xml:space="preserve">. </w:t>
      </w:r>
      <w:r w:rsidR="009A0B03" w:rsidRPr="00012A06">
        <w:t xml:space="preserve"> </w:t>
      </w:r>
      <w:r w:rsidR="00012A06" w:rsidRPr="00012A06">
        <w:t>Täckningsgrad avseende binjurar är betydligt sämre och l</w:t>
      </w:r>
      <w:r w:rsidR="00575F75" w:rsidRPr="00012A06">
        <w:t>ångtidsuppföljning av seende D-vitaminsubst</w:t>
      </w:r>
      <w:r w:rsidR="00012A06" w:rsidRPr="00012A06">
        <w:t xml:space="preserve">itution brister. </w:t>
      </w:r>
    </w:p>
    <w:p w14:paraId="075228AD" w14:textId="77777777" w:rsidR="00012A06" w:rsidRDefault="00012A06" w:rsidP="00BA0DAE">
      <w:pPr>
        <w:rPr>
          <w:i/>
        </w:rPr>
      </w:pPr>
    </w:p>
    <w:p w14:paraId="712F3ECD" w14:textId="0D208DCF" w:rsidR="0018100D" w:rsidRPr="00E92A5E" w:rsidRDefault="00D330EE" w:rsidP="00BA0DAE">
      <w:pPr>
        <w:rPr>
          <w:b/>
          <w:u w:val="single"/>
        </w:rPr>
      </w:pPr>
      <w:r w:rsidRPr="00E92A5E">
        <w:rPr>
          <w:b/>
          <w:u w:val="single"/>
        </w:rPr>
        <w:t>Styrelsesammansättning 2019/2020</w:t>
      </w:r>
      <w:r w:rsidR="00D039AA" w:rsidRPr="00E92A5E">
        <w:rPr>
          <w:b/>
          <w:u w:val="single"/>
        </w:rPr>
        <w:t xml:space="preserve"> Erik</w:t>
      </w:r>
    </w:p>
    <w:p w14:paraId="1B9F26BE" w14:textId="77777777" w:rsidR="0035585D" w:rsidRDefault="0035585D" w:rsidP="00BA0DAE">
      <w:pPr>
        <w:rPr>
          <w:i/>
        </w:rPr>
      </w:pPr>
    </w:p>
    <w:p w14:paraId="19682115" w14:textId="5BCC8143" w:rsidR="004B7224" w:rsidRPr="00012A06" w:rsidRDefault="004B7224" w:rsidP="004B7224">
      <w:r w:rsidRPr="00012A06">
        <w:t xml:space="preserve">Inga förändringar </w:t>
      </w:r>
      <w:r w:rsidR="00012A06" w:rsidRPr="00012A06">
        <w:t xml:space="preserve">av styrelsen </w:t>
      </w:r>
      <w:r w:rsidR="0035585D">
        <w:t xml:space="preserve">för </w:t>
      </w:r>
      <w:r w:rsidRPr="00012A06">
        <w:t>SQRTPA</w:t>
      </w:r>
      <w:r w:rsidR="00012A06" w:rsidRPr="00012A06">
        <w:t xml:space="preserve"> i år</w:t>
      </w:r>
      <w:r w:rsidRPr="00012A06">
        <w:t xml:space="preserve">. </w:t>
      </w:r>
    </w:p>
    <w:p w14:paraId="04A93B77" w14:textId="0EC75F18" w:rsidR="004B7224" w:rsidRPr="00012A06" w:rsidRDefault="00E92A5E" w:rsidP="004B7224">
      <w:r>
        <w:t xml:space="preserve">Anders </w:t>
      </w:r>
      <w:proofErr w:type="spellStart"/>
      <w:r>
        <w:t>Bergenfel</w:t>
      </w:r>
      <w:r w:rsidR="004B7224" w:rsidRPr="00012A06">
        <w:t>z</w:t>
      </w:r>
      <w:proofErr w:type="spellEnd"/>
      <w:r w:rsidR="004B7224" w:rsidRPr="00012A06">
        <w:t xml:space="preserve"> avgå</w:t>
      </w:r>
      <w:r w:rsidR="00200B91" w:rsidRPr="00012A06">
        <w:t>r</w:t>
      </w:r>
      <w:r w:rsidR="004B7224" w:rsidRPr="00012A06">
        <w:t xml:space="preserve"> nästa år. Ny ledamot utses</w:t>
      </w:r>
      <w:r w:rsidR="00200B91" w:rsidRPr="00012A06">
        <w:t>, lämpligen tilltänkt efterträdande registerhållare</w:t>
      </w:r>
      <w:r w:rsidR="004B7224" w:rsidRPr="00012A06">
        <w:t xml:space="preserve">. </w:t>
      </w:r>
    </w:p>
    <w:p w14:paraId="4ADD047A" w14:textId="2B7DD3A2" w:rsidR="004B7224" w:rsidRPr="00012A06" w:rsidRDefault="004B7224" w:rsidP="004B7224">
      <w:r w:rsidRPr="00012A06">
        <w:t>Erik Nordenström fortsatt registerhållare ett år till. Registercentrum Syd kontaktas för formell diskussion om efterträdare.</w:t>
      </w:r>
    </w:p>
    <w:p w14:paraId="70D1EEE2" w14:textId="463C7BD9" w:rsidR="004B7224" w:rsidRPr="00D039AA" w:rsidRDefault="004B7224" w:rsidP="00BA0DAE">
      <w:pPr>
        <w:rPr>
          <w:i/>
        </w:rPr>
      </w:pPr>
    </w:p>
    <w:p w14:paraId="1C5438E9" w14:textId="77777777" w:rsidR="00F111EB" w:rsidRDefault="00F111EB" w:rsidP="00BA0DAE"/>
    <w:p w14:paraId="1715FC51" w14:textId="06D7EFA5" w:rsidR="00200B91" w:rsidRDefault="00E92A5E" w:rsidP="00BA0DAE">
      <w:pPr>
        <w:rPr>
          <w:b/>
          <w:u w:val="single"/>
        </w:rPr>
      </w:pPr>
      <w:r w:rsidRPr="00E92A5E">
        <w:rPr>
          <w:b/>
          <w:u w:val="single"/>
        </w:rPr>
        <w:t xml:space="preserve">Årsrapporten framöver (alla) </w:t>
      </w:r>
    </w:p>
    <w:p w14:paraId="3844BB1F" w14:textId="77777777" w:rsidR="00E92A5E" w:rsidRPr="00E92A5E" w:rsidRDefault="00E92A5E" w:rsidP="00BA0DAE">
      <w:pPr>
        <w:rPr>
          <w:b/>
          <w:i/>
          <w:u w:val="single"/>
        </w:rPr>
      </w:pPr>
    </w:p>
    <w:p w14:paraId="65E37F2C" w14:textId="77777777" w:rsidR="00E92A5E" w:rsidRDefault="00177563" w:rsidP="00BA0DAE">
      <w:r w:rsidRPr="00012A06">
        <w:t xml:space="preserve">Styrelsen beslutar ett ansöka om årlig </w:t>
      </w:r>
      <w:r>
        <w:t xml:space="preserve">rapport från </w:t>
      </w:r>
      <w:r w:rsidRPr="00012A06">
        <w:t xml:space="preserve">Socialstyrelsen och </w:t>
      </w:r>
      <w:proofErr w:type="spellStart"/>
      <w:r w:rsidRPr="00012A06">
        <w:t>l.m</w:t>
      </w:r>
      <w:proofErr w:type="spellEnd"/>
      <w:r w:rsidRPr="00012A06">
        <w:t xml:space="preserve">-registret för uppföljning av förskrivning av aktivt D-vitamin </w:t>
      </w:r>
      <w:r>
        <w:t xml:space="preserve">och </w:t>
      </w:r>
      <w:proofErr w:type="spellStart"/>
      <w:r>
        <w:t>Levaxin</w:t>
      </w:r>
      <w:proofErr w:type="spellEnd"/>
      <w:r>
        <w:t xml:space="preserve"> samt att rekvirera uppgifter om binjurekirurgi från diagnosregistret inför framtida årsrapporter.</w:t>
      </w:r>
    </w:p>
    <w:p w14:paraId="06333C75" w14:textId="6392A5FB" w:rsidR="00200B91" w:rsidRPr="00DF28B1" w:rsidRDefault="00B955E2" w:rsidP="00BA0DAE">
      <w:bookmarkStart w:id="0" w:name="_GoBack"/>
      <w:bookmarkEnd w:id="0"/>
      <w:r w:rsidRPr="00DF28B1">
        <w:lastRenderedPageBreak/>
        <w:t>Selekterade ursprungliga grafer</w:t>
      </w:r>
      <w:r w:rsidR="00177563" w:rsidRPr="00DF28B1">
        <w:t xml:space="preserve"> ska publiceras som tidigare</w:t>
      </w:r>
      <w:r w:rsidR="0035585D">
        <w:t>,</w:t>
      </w:r>
      <w:r w:rsidR="00DF28B1" w:rsidRPr="00DF28B1">
        <w:t xml:space="preserve"> med</w:t>
      </w:r>
      <w:r w:rsidR="00D1507C" w:rsidRPr="00DF28B1">
        <w:t xml:space="preserve"> </w:t>
      </w:r>
      <w:r w:rsidR="00012A06" w:rsidRPr="00DF28B1">
        <w:t>k</w:t>
      </w:r>
      <w:r w:rsidRPr="00DF28B1">
        <w:t xml:space="preserve">ompletterande grafer ur </w:t>
      </w:r>
      <w:proofErr w:type="spellStart"/>
      <w:r w:rsidRPr="00DF28B1">
        <w:t>PowerBi</w:t>
      </w:r>
      <w:proofErr w:type="spellEnd"/>
      <w:r w:rsidR="00F93C8B" w:rsidRPr="00DF28B1">
        <w:t xml:space="preserve"> i PDF-format.</w:t>
      </w:r>
    </w:p>
    <w:p w14:paraId="4DB3D076" w14:textId="75E00B72" w:rsidR="00B955E2" w:rsidRDefault="00B955E2" w:rsidP="00BA0DAE">
      <w:pPr>
        <w:rPr>
          <w:i/>
        </w:rPr>
      </w:pPr>
    </w:p>
    <w:p w14:paraId="6895098D" w14:textId="77777777" w:rsidR="007A51A8" w:rsidRDefault="007A51A8" w:rsidP="00BA0DAE"/>
    <w:p w14:paraId="32F250C8" w14:textId="54A2A95D" w:rsidR="007A51A8" w:rsidRPr="00E92A5E" w:rsidRDefault="00F96575" w:rsidP="00E92A5E">
      <w:pPr>
        <w:rPr>
          <w:b/>
          <w:u w:val="single"/>
        </w:rPr>
      </w:pPr>
      <w:r w:rsidRPr="00E92A5E">
        <w:rPr>
          <w:b/>
          <w:u w:val="single"/>
        </w:rPr>
        <w:t>Styrelsemöten 2019/2020</w:t>
      </w:r>
    </w:p>
    <w:p w14:paraId="61062BFE" w14:textId="77777777" w:rsidR="0035585D" w:rsidRDefault="0035585D" w:rsidP="0035585D">
      <w:pPr>
        <w:pStyle w:val="Liststycke"/>
        <w:ind w:left="620"/>
      </w:pPr>
    </w:p>
    <w:p w14:paraId="5437D859" w14:textId="74E26AB2" w:rsidR="007A51A8" w:rsidRDefault="00DF28B1" w:rsidP="00E92A5E">
      <w:pPr>
        <w:pStyle w:val="Liststycke"/>
        <w:numPr>
          <w:ilvl w:val="0"/>
          <w:numId w:val="5"/>
        </w:numPr>
      </w:pPr>
      <w:r>
        <w:t xml:space="preserve">4/11 2019, </w:t>
      </w:r>
      <w:proofErr w:type="spellStart"/>
      <w:r>
        <w:t>kl</w:t>
      </w:r>
      <w:proofErr w:type="spellEnd"/>
      <w:r>
        <w:t xml:space="preserve"> 17.30   </w:t>
      </w:r>
      <w:r w:rsidR="007A51A8">
        <w:t>Zoom-möte</w:t>
      </w:r>
    </w:p>
    <w:p w14:paraId="5CBD6560" w14:textId="77777777" w:rsidR="0035585D" w:rsidRDefault="0035585D" w:rsidP="00BA0DAE"/>
    <w:p w14:paraId="45A66474" w14:textId="65C0E00D" w:rsidR="0035585D" w:rsidRDefault="00DF28B1" w:rsidP="00E92A5E">
      <w:pPr>
        <w:pStyle w:val="Liststycke"/>
        <w:numPr>
          <w:ilvl w:val="0"/>
          <w:numId w:val="5"/>
        </w:numPr>
      </w:pPr>
      <w:r>
        <w:t xml:space="preserve">26/11, </w:t>
      </w:r>
      <w:proofErr w:type="spellStart"/>
      <w:r w:rsidR="0035585D">
        <w:t>kl</w:t>
      </w:r>
      <w:proofErr w:type="spellEnd"/>
      <w:r w:rsidR="0035585D">
        <w:t xml:space="preserve"> </w:t>
      </w:r>
      <w:proofErr w:type="gramStart"/>
      <w:r>
        <w:t>17.00-18.30</w:t>
      </w:r>
      <w:proofErr w:type="gramEnd"/>
      <w:r>
        <w:t xml:space="preserve"> styrelsemöte SQRTPA </w:t>
      </w:r>
      <w:r w:rsidR="0035585D">
        <w:t>, Malmö</w:t>
      </w:r>
    </w:p>
    <w:p w14:paraId="59EA8770" w14:textId="46F55558" w:rsidR="007A51A8" w:rsidRDefault="0035585D" w:rsidP="00BA0DAE">
      <w:r>
        <w:t xml:space="preserve">                                           </w:t>
      </w:r>
      <w:r w:rsidR="00E92A5E">
        <w:t>(</w:t>
      </w:r>
      <w:r w:rsidR="007A51A8">
        <w:t>Användarmöte 27</w:t>
      </w:r>
      <w:r>
        <w:t>/11</w:t>
      </w:r>
      <w:r w:rsidR="007A51A8">
        <w:t>-2</w:t>
      </w:r>
      <w:r>
        <w:t>8/11</w:t>
      </w:r>
      <w:r w:rsidR="00E92A5E">
        <w:t>)</w:t>
      </w:r>
    </w:p>
    <w:p w14:paraId="02F76095" w14:textId="77777777" w:rsidR="0035585D" w:rsidRDefault="0035585D" w:rsidP="00BA0DAE"/>
    <w:p w14:paraId="2A36A444" w14:textId="33605061" w:rsidR="007A51A8" w:rsidRDefault="000F57E8" w:rsidP="00E92A5E">
      <w:pPr>
        <w:pStyle w:val="Liststycke"/>
        <w:numPr>
          <w:ilvl w:val="0"/>
          <w:numId w:val="6"/>
        </w:numPr>
      </w:pPr>
      <w:r>
        <w:t xml:space="preserve">23/3 </w:t>
      </w:r>
      <w:r w:rsidR="0035585D">
        <w:t xml:space="preserve">-2010, </w:t>
      </w:r>
      <w:proofErr w:type="spellStart"/>
      <w:r w:rsidR="0035585D">
        <w:t>kl</w:t>
      </w:r>
      <w:proofErr w:type="spellEnd"/>
      <w:r w:rsidR="0035585D">
        <w:t xml:space="preserve"> 17.30 </w:t>
      </w:r>
      <w:r>
        <w:t>Zoom-möte</w:t>
      </w:r>
    </w:p>
    <w:p w14:paraId="10F8728E" w14:textId="77777777" w:rsidR="0035585D" w:rsidRDefault="0035585D" w:rsidP="00BA0DAE"/>
    <w:p w14:paraId="22D5296D" w14:textId="7AF0A11B" w:rsidR="000F57E8" w:rsidRDefault="000F57E8" w:rsidP="00E92A5E">
      <w:pPr>
        <w:pStyle w:val="Liststycke"/>
        <w:numPr>
          <w:ilvl w:val="0"/>
          <w:numId w:val="6"/>
        </w:numPr>
      </w:pPr>
      <w:r>
        <w:t>14/5-15/5 Internat</w:t>
      </w:r>
    </w:p>
    <w:p w14:paraId="23A0ADE6" w14:textId="77777777" w:rsidR="007A51A8" w:rsidRDefault="007A51A8" w:rsidP="00BA0DAE"/>
    <w:p w14:paraId="7A339FEC" w14:textId="115C0C42" w:rsidR="001D2759" w:rsidRPr="00E92A5E" w:rsidRDefault="001D2759" w:rsidP="00BA0DAE">
      <w:pPr>
        <w:rPr>
          <w:b/>
          <w:u w:val="single"/>
        </w:rPr>
      </w:pPr>
      <w:r w:rsidRPr="00E92A5E">
        <w:rPr>
          <w:b/>
          <w:u w:val="single"/>
        </w:rPr>
        <w:t>Övriga frågor</w:t>
      </w:r>
    </w:p>
    <w:p w14:paraId="51DBC657" w14:textId="77777777" w:rsidR="0035585D" w:rsidRDefault="0035585D" w:rsidP="0035585D">
      <w:pPr>
        <w:rPr>
          <w:i/>
        </w:rPr>
      </w:pPr>
    </w:p>
    <w:p w14:paraId="1318625F" w14:textId="264F78D8" w:rsidR="0035585D" w:rsidRPr="00E92A5E" w:rsidRDefault="0035585D" w:rsidP="0035585D">
      <w:pPr>
        <w:rPr>
          <w:b/>
          <w:u w:val="single"/>
        </w:rPr>
      </w:pPr>
      <w:r w:rsidRPr="00E92A5E">
        <w:rPr>
          <w:b/>
          <w:u w:val="single"/>
        </w:rPr>
        <w:t>Användarmöten</w:t>
      </w:r>
    </w:p>
    <w:p w14:paraId="359BCE1D" w14:textId="77777777" w:rsidR="0035585D" w:rsidRDefault="0035585D" w:rsidP="0035585D">
      <w:r w:rsidRPr="00DF28B1">
        <w:t xml:space="preserve">Styrelsen föreslår årliga fokusområden för att </w:t>
      </w:r>
      <w:r>
        <w:t xml:space="preserve">under året och </w:t>
      </w:r>
      <w:r w:rsidRPr="00DF28B1">
        <w:t xml:space="preserve">vid användarmötet särskilt belysa och penetrera angelägna </w:t>
      </w:r>
      <w:r>
        <w:t xml:space="preserve">endokrinkirurgiska </w:t>
      </w:r>
      <w:r w:rsidRPr="00DF28B1">
        <w:t xml:space="preserve">ämnen. </w:t>
      </w:r>
    </w:p>
    <w:p w14:paraId="2982813A" w14:textId="7ECDBB6A" w:rsidR="0035585D" w:rsidRPr="00DF28B1" w:rsidRDefault="0035585D" w:rsidP="0035585D">
      <w:r w:rsidRPr="00DF28B1">
        <w:t>D-vitaminsubstitution föreslås som kommande års fokus. Presentation av aktuell forskning med anknytning till SQRTPA föreslås</w:t>
      </w:r>
      <w:r>
        <w:t>.</w:t>
      </w:r>
    </w:p>
    <w:p w14:paraId="023DACBC" w14:textId="77777777" w:rsidR="0035585D" w:rsidRDefault="0035585D" w:rsidP="00BA0DAE"/>
    <w:p w14:paraId="28F952A2" w14:textId="77777777" w:rsidR="00F111EB" w:rsidRDefault="00F111EB" w:rsidP="00BA0DAE"/>
    <w:p w14:paraId="53C10610" w14:textId="4915B8E3" w:rsidR="00BA0DAE" w:rsidRDefault="00E92A5E">
      <w:r>
        <w:t>Mötet avslutat.</w:t>
      </w:r>
    </w:p>
    <w:sectPr w:rsidR="00BA0DAE" w:rsidSect="00D03C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E07"/>
    <w:multiLevelType w:val="hybridMultilevel"/>
    <w:tmpl w:val="C924E1FC"/>
    <w:lvl w:ilvl="0" w:tplc="D3A024DE">
      <w:start w:val="1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AE347B"/>
    <w:multiLevelType w:val="multilevel"/>
    <w:tmpl w:val="259AE79C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BE6B42"/>
    <w:multiLevelType w:val="hybridMultilevel"/>
    <w:tmpl w:val="4AEEDD2A"/>
    <w:lvl w:ilvl="0" w:tplc="09E4B35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819D9"/>
    <w:multiLevelType w:val="hybridMultilevel"/>
    <w:tmpl w:val="6AFA5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C07B9"/>
    <w:multiLevelType w:val="hybridMultilevel"/>
    <w:tmpl w:val="66347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71053"/>
    <w:multiLevelType w:val="hybridMultilevel"/>
    <w:tmpl w:val="A246C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AE"/>
    <w:rsid w:val="00012A06"/>
    <w:rsid w:val="000F57E8"/>
    <w:rsid w:val="00141FD4"/>
    <w:rsid w:val="00177563"/>
    <w:rsid w:val="0018100D"/>
    <w:rsid w:val="001D2759"/>
    <w:rsid w:val="00200B91"/>
    <w:rsid w:val="0022083F"/>
    <w:rsid w:val="002752F3"/>
    <w:rsid w:val="00312D5B"/>
    <w:rsid w:val="00314FB2"/>
    <w:rsid w:val="0035585D"/>
    <w:rsid w:val="0038527C"/>
    <w:rsid w:val="00387FE3"/>
    <w:rsid w:val="003C7C5E"/>
    <w:rsid w:val="004B7224"/>
    <w:rsid w:val="00526248"/>
    <w:rsid w:val="00551A1C"/>
    <w:rsid w:val="00575F75"/>
    <w:rsid w:val="00591040"/>
    <w:rsid w:val="006515EF"/>
    <w:rsid w:val="007A51A8"/>
    <w:rsid w:val="008D1DEA"/>
    <w:rsid w:val="008F7FA8"/>
    <w:rsid w:val="009257D7"/>
    <w:rsid w:val="0093074E"/>
    <w:rsid w:val="009A0B03"/>
    <w:rsid w:val="00AA73FB"/>
    <w:rsid w:val="00B4543A"/>
    <w:rsid w:val="00B955E2"/>
    <w:rsid w:val="00BA0DAE"/>
    <w:rsid w:val="00CC628C"/>
    <w:rsid w:val="00CF2EF6"/>
    <w:rsid w:val="00D039AA"/>
    <w:rsid w:val="00D03C6F"/>
    <w:rsid w:val="00D10D3F"/>
    <w:rsid w:val="00D1507C"/>
    <w:rsid w:val="00D330EE"/>
    <w:rsid w:val="00DF28B1"/>
    <w:rsid w:val="00E206F4"/>
    <w:rsid w:val="00E92A5E"/>
    <w:rsid w:val="00EB65BC"/>
    <w:rsid w:val="00EC529B"/>
    <w:rsid w:val="00F111EB"/>
    <w:rsid w:val="00F93C8B"/>
    <w:rsid w:val="00F96575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35EB7"/>
  <w14:defaultImageDpi w14:val="300"/>
  <w15:docId w15:val="{DE22AE91-D07F-4E33-853F-16DD8164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Hemma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Erik,Kristina Nordenström</dc:creator>
  <cp:keywords/>
  <dc:description/>
  <cp:lastModifiedBy>Lindegren Penelope</cp:lastModifiedBy>
  <cp:revision>3</cp:revision>
  <dcterms:created xsi:type="dcterms:W3CDTF">2019-05-31T13:58:00Z</dcterms:created>
  <dcterms:modified xsi:type="dcterms:W3CDTF">2019-06-11T15:49:00Z</dcterms:modified>
</cp:coreProperties>
</file>