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D4" w:rsidRPr="000E1056" w:rsidRDefault="00357F14">
      <w:pPr>
        <w:rPr>
          <w:color w:val="5B9BD5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056">
        <w:rPr>
          <w:color w:val="5B9BD5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Information kring ny version av registerplattformen </w:t>
      </w:r>
    </w:p>
    <w:p w:rsidR="00ED021E" w:rsidRPr="000E1056" w:rsidRDefault="00ED021E">
      <w:pPr>
        <w:rPr>
          <w:sz w:val="24"/>
          <w:szCs w:val="24"/>
        </w:rPr>
      </w:pPr>
      <w:r w:rsidRPr="000E1056">
        <w:rPr>
          <w:sz w:val="24"/>
          <w:szCs w:val="24"/>
        </w:rPr>
        <w:t xml:space="preserve">Det har nu publicerats en uppgraderad version av </w:t>
      </w:r>
      <w:r w:rsidR="007F2C27">
        <w:rPr>
          <w:sz w:val="24"/>
          <w:szCs w:val="24"/>
        </w:rPr>
        <w:t xml:space="preserve">SQRTPA </w:t>
      </w:r>
      <w:r w:rsidRPr="000E1056">
        <w:rPr>
          <w:sz w:val="24"/>
          <w:szCs w:val="24"/>
        </w:rPr>
        <w:t xml:space="preserve">registret (2020-02-18). </w:t>
      </w:r>
    </w:p>
    <w:p w:rsidR="00ED021E" w:rsidRPr="000E1056" w:rsidRDefault="004B0752">
      <w:pPr>
        <w:rPr>
          <w:sz w:val="24"/>
          <w:szCs w:val="24"/>
        </w:rPr>
      </w:pPr>
      <w:r>
        <w:rPr>
          <w:sz w:val="24"/>
          <w:szCs w:val="24"/>
        </w:rPr>
        <w:t>Några</w:t>
      </w:r>
      <w:r w:rsidR="00ED021E" w:rsidRPr="000E1056">
        <w:rPr>
          <w:sz w:val="24"/>
          <w:szCs w:val="24"/>
        </w:rPr>
        <w:t xml:space="preserve"> variabler har tillkommit och </w:t>
      </w:r>
      <w:r w:rsidR="00357F14" w:rsidRPr="000E1056">
        <w:rPr>
          <w:sz w:val="24"/>
          <w:szCs w:val="24"/>
        </w:rPr>
        <w:t>även viss ny funktionalitet.</w:t>
      </w:r>
    </w:p>
    <w:p w:rsidR="00ED021E" w:rsidRPr="000E1056" w:rsidRDefault="00ED021E">
      <w:pPr>
        <w:rPr>
          <w:sz w:val="24"/>
          <w:szCs w:val="24"/>
        </w:rPr>
      </w:pPr>
      <w:r w:rsidRPr="000E1056">
        <w:rPr>
          <w:sz w:val="24"/>
          <w:szCs w:val="24"/>
        </w:rPr>
        <w:t>Pappersformulären som varit aktuella för uppdatering</w:t>
      </w:r>
      <w:r w:rsidR="000E1056">
        <w:rPr>
          <w:sz w:val="24"/>
          <w:szCs w:val="24"/>
        </w:rPr>
        <w:t>ar</w:t>
      </w:r>
      <w:r w:rsidRPr="000E1056">
        <w:rPr>
          <w:sz w:val="24"/>
          <w:szCs w:val="24"/>
        </w:rPr>
        <w:t xml:space="preserve"> är</w:t>
      </w:r>
      <w:r w:rsidR="004B0752">
        <w:rPr>
          <w:sz w:val="24"/>
          <w:szCs w:val="24"/>
        </w:rPr>
        <w:t>:</w:t>
      </w:r>
      <w:r w:rsidRPr="000E1056">
        <w:rPr>
          <w:sz w:val="24"/>
          <w:szCs w:val="24"/>
        </w:rPr>
        <w:t xml:space="preserve"> </w:t>
      </w:r>
    </w:p>
    <w:p w:rsidR="00ED021E" w:rsidRPr="004B0752" w:rsidRDefault="00ED021E">
      <w:pPr>
        <w:rPr>
          <w:b/>
          <w:sz w:val="24"/>
          <w:szCs w:val="24"/>
        </w:rPr>
      </w:pPr>
      <w:r w:rsidRPr="004B0752">
        <w:rPr>
          <w:b/>
          <w:sz w:val="24"/>
          <w:szCs w:val="24"/>
        </w:rPr>
        <w:t>Thyroidea</w:t>
      </w:r>
      <w:r w:rsidR="000E1056" w:rsidRPr="004B0752">
        <w:rPr>
          <w:b/>
          <w:sz w:val="24"/>
          <w:szCs w:val="24"/>
        </w:rPr>
        <w:t xml:space="preserve"> </w:t>
      </w:r>
      <w:r w:rsidRPr="004B0752">
        <w:rPr>
          <w:b/>
          <w:sz w:val="24"/>
          <w:szCs w:val="24"/>
        </w:rPr>
        <w:t xml:space="preserve">formuläret </w:t>
      </w:r>
    </w:p>
    <w:p w:rsidR="00ED021E" w:rsidRPr="004B0752" w:rsidRDefault="00ED021E">
      <w:pPr>
        <w:rPr>
          <w:b/>
          <w:sz w:val="24"/>
          <w:szCs w:val="24"/>
        </w:rPr>
      </w:pPr>
      <w:r w:rsidRPr="004B0752">
        <w:rPr>
          <w:b/>
          <w:sz w:val="24"/>
          <w:szCs w:val="24"/>
        </w:rPr>
        <w:t>Thyroidea korttidsuppföljningsformuläret</w:t>
      </w:r>
    </w:p>
    <w:p w:rsidR="004B0752" w:rsidRPr="004B0752" w:rsidRDefault="00A3225F">
      <w:pPr>
        <w:rPr>
          <w:b/>
          <w:sz w:val="24"/>
          <w:szCs w:val="24"/>
        </w:rPr>
      </w:pPr>
      <w:r w:rsidRPr="004B0752">
        <w:rPr>
          <w:b/>
          <w:sz w:val="24"/>
          <w:szCs w:val="24"/>
        </w:rPr>
        <w:t>PHPT formuläret</w:t>
      </w:r>
    </w:p>
    <w:p w:rsidR="00357F14" w:rsidRPr="000E1056" w:rsidRDefault="00ED021E">
      <w:pPr>
        <w:rPr>
          <w:sz w:val="24"/>
          <w:szCs w:val="24"/>
        </w:rPr>
      </w:pPr>
      <w:r w:rsidRPr="000E1056">
        <w:rPr>
          <w:sz w:val="24"/>
          <w:szCs w:val="24"/>
        </w:rPr>
        <w:t>Alla dessa finns nu p</w:t>
      </w:r>
      <w:r w:rsidR="00357F14" w:rsidRPr="000E1056">
        <w:rPr>
          <w:sz w:val="24"/>
          <w:szCs w:val="24"/>
        </w:rPr>
        <w:t xml:space="preserve">å hemsidan i uppdaterad version </w:t>
      </w:r>
      <w:r w:rsidR="000E1056">
        <w:rPr>
          <w:sz w:val="24"/>
          <w:szCs w:val="24"/>
        </w:rPr>
        <w:t>under Dokument.</w:t>
      </w:r>
    </w:p>
    <w:p w:rsidR="00357F14" w:rsidRPr="00357F14" w:rsidRDefault="00357F14">
      <w:pP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056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NYHETER</w:t>
      </w:r>
      <w:r w:rsidR="000E1056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1056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4B0752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SQRTPA</w:t>
      </w:r>
    </w:p>
    <w:p w:rsidR="00ED021E" w:rsidRDefault="00A3225F">
      <w:r w:rsidRPr="0014528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PÅMINNELSER</w:t>
      </w:r>
      <w:r>
        <w:t xml:space="preserve"> (gäller för operationer registrerade efter den </w:t>
      </w:r>
      <w:r w:rsidR="000E1056">
        <w:t>18 februari 2020</w:t>
      </w:r>
      <w:r>
        <w:t xml:space="preserve">) </w:t>
      </w:r>
    </w:p>
    <w:p w:rsidR="00ED021E" w:rsidRPr="00A3225F" w:rsidRDefault="00ED021E" w:rsidP="00A3225F">
      <w:pPr>
        <w:pStyle w:val="Liststycke"/>
        <w:numPr>
          <w:ilvl w:val="0"/>
          <w:numId w:val="1"/>
        </w:num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056">
        <w:rPr>
          <w:b/>
          <w:sz w:val="24"/>
          <w:szCs w:val="24"/>
        </w:rPr>
        <w:t xml:space="preserve">Automatiserad </w:t>
      </w:r>
      <w:r w:rsidR="000E1056">
        <w:rPr>
          <w:b/>
          <w:sz w:val="24"/>
          <w:szCs w:val="24"/>
        </w:rPr>
        <w:t>p</w:t>
      </w:r>
      <w:r w:rsidRPr="000E1056">
        <w:rPr>
          <w:b/>
          <w:sz w:val="24"/>
          <w:szCs w:val="24"/>
        </w:rPr>
        <w:t>åminnelse funktion</w:t>
      </w:r>
      <w:r w:rsidR="000E1056">
        <w:t xml:space="preserve"> - </w:t>
      </w:r>
      <w:r w:rsidRPr="000E1056">
        <w:rPr>
          <w:sz w:val="24"/>
          <w:szCs w:val="24"/>
        </w:rPr>
        <w:t xml:space="preserve">i de fall obligatoriska variabler inte är ifyllda inom 6 veckor från operationsdatum. ( gäller för Thyroidea, PHPT, </w:t>
      </w:r>
      <w:r w:rsidR="00A3225F" w:rsidRPr="000E1056">
        <w:rPr>
          <w:sz w:val="24"/>
          <w:szCs w:val="24"/>
        </w:rPr>
        <w:t>Sec HPT, Binjure, GEP-NET,</w:t>
      </w:r>
      <w:r w:rsidR="00A3225F">
        <w:t xml:space="preserve"> Parag</w:t>
      </w:r>
      <w:r w:rsidR="004B0752">
        <w:t>a</w:t>
      </w:r>
      <w:r w:rsidR="00A3225F">
        <w:t>nglioma</w:t>
      </w:r>
      <w:r>
        <w:t xml:space="preserve">) </w:t>
      </w:r>
      <w:r w:rsidRPr="007F2C27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Påminnelsen går till den som registrerat operationen. En andra påminnelse går ut när det gått 10 veckor sedan operationen</w:t>
      </w:r>
      <w:r w:rsidRPr="00A3225F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A3225F" w:rsidRDefault="00ED021E" w:rsidP="00A3225F">
      <w:pPr>
        <w:pStyle w:val="Liststycke"/>
        <w:numPr>
          <w:ilvl w:val="0"/>
          <w:numId w:val="1"/>
        </w:numPr>
      </w:pPr>
      <w:r w:rsidRPr="000E1056">
        <w:rPr>
          <w:b/>
          <w:sz w:val="24"/>
          <w:szCs w:val="24"/>
        </w:rPr>
        <w:t>Påminnelse kommer också att gå ut för registrering av långtidskomplikationer inom thyroidea kirurgi.</w:t>
      </w:r>
      <w:r w:rsidR="004B0752">
        <w:t xml:space="preserve"> (</w:t>
      </w:r>
      <w:r>
        <w:t>stämban</w:t>
      </w:r>
      <w:r w:rsidR="007F2C27">
        <w:t xml:space="preserve">dspares och medicinering p.g.a. </w:t>
      </w:r>
      <w:bookmarkStart w:id="0" w:name="_GoBack"/>
      <w:r w:rsidR="00A3225F">
        <w:t xml:space="preserve">hypokalcemi </w:t>
      </w:r>
      <w:bookmarkEnd w:id="0"/>
      <w:r w:rsidR="00A3225F">
        <w:t xml:space="preserve">/hypoparathyroidism) </w:t>
      </w:r>
    </w:p>
    <w:p w:rsidR="00A3225F" w:rsidRDefault="00A3225F" w:rsidP="00A3225F">
      <w:pPr>
        <w:pStyle w:val="Liststycke"/>
      </w:pPr>
      <w:r w:rsidRPr="00A3225F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Påminnelsen går till den som registrerat operationen 6 månader efter operationsdatum</w:t>
      </w:r>
      <w:r>
        <w:t xml:space="preserve">. </w:t>
      </w:r>
    </w:p>
    <w:p w:rsidR="00A3225F" w:rsidRDefault="00A3225F" w:rsidP="00A3225F">
      <w:pPr>
        <w:pStyle w:val="Liststycke"/>
      </w:pP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andra påminnelse går ut 7 månader efter operationsdatum</w:t>
      </w:r>
      <w:r w:rsidRPr="00A3225F">
        <w:t>.</w:t>
      </w:r>
    </w:p>
    <w:p w:rsidR="00A3225F" w:rsidRDefault="00A3225F" w:rsidP="00A3225F">
      <w:pPr>
        <w:pStyle w:val="Liststycke"/>
      </w:pPr>
    </w:p>
    <w:p w:rsidR="00A3225F" w:rsidRDefault="00A3225F" w:rsidP="00A3225F">
      <w:pPr>
        <w:pStyle w:val="Liststycke"/>
      </w:pPr>
    </w:p>
    <w:p w:rsidR="00A3225F" w:rsidRPr="00145289" w:rsidRDefault="00A3225F" w:rsidP="00A3225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528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THYROIDEA registrering</w:t>
      </w:r>
    </w:p>
    <w:p w:rsidR="00A3225F" w:rsidRDefault="00A3225F" w:rsidP="00A3225F">
      <w:r>
        <w:t xml:space="preserve">1. </w:t>
      </w:r>
      <w:r w:rsidRPr="004B0752">
        <w:rPr>
          <w:b/>
        </w:rPr>
        <w:t>Nya undermenyer vid typ av tidigare</w:t>
      </w:r>
      <w:r w:rsidR="00145289" w:rsidRPr="004B0752">
        <w:rPr>
          <w:b/>
        </w:rPr>
        <w:t xml:space="preserve"> unilateral thyroideakirurgi</w:t>
      </w:r>
      <w:r w:rsidR="00145289">
        <w:t xml:space="preserve"> </w:t>
      </w:r>
      <w:r>
        <w:t>(vänste</w:t>
      </w:r>
      <w:r w:rsidR="004B0752">
        <w:t xml:space="preserve">r, höger, </w:t>
      </w:r>
      <w:r>
        <w:t xml:space="preserve">okänt) </w:t>
      </w:r>
    </w:p>
    <w:p w:rsidR="00A3225F" w:rsidRDefault="00A3225F" w:rsidP="00A3225F">
      <w:r>
        <w:t xml:space="preserve">2. </w:t>
      </w:r>
      <w:r w:rsidRPr="004B0752">
        <w:rPr>
          <w:b/>
        </w:rPr>
        <w:t>En ny summeringsvariabel för långtidskomplikationer</w:t>
      </w:r>
      <w:r>
        <w:t xml:space="preserve"> i thyroideakirurgi har lagts till och räknar automatiskt fram på registrerad data. Den finns även i </w:t>
      </w:r>
      <w:r w:rsidR="00145289">
        <w:t>E</w:t>
      </w:r>
      <w:r>
        <w:t>xcelrapport och i Power BI som en beräknad</w:t>
      </w:r>
      <w:r w:rsidR="00357F14">
        <w:t xml:space="preserve"> </w:t>
      </w:r>
      <w:r w:rsidR="004B0752">
        <w:t>variabel.</w:t>
      </w:r>
    </w:p>
    <w:p w:rsidR="00357F14" w:rsidRDefault="00357F14" w:rsidP="00A3225F"/>
    <w:p w:rsidR="00357F14" w:rsidRDefault="00357F14" w:rsidP="00A3225F">
      <w:r>
        <w:rPr>
          <w:noProof/>
          <w:lang w:eastAsia="sv-SE"/>
        </w:rPr>
        <w:drawing>
          <wp:inline distT="0" distB="0" distL="0" distR="0" wp14:anchorId="4CB9AEF9" wp14:editId="56CD30B2">
            <wp:extent cx="5052382" cy="1159508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5424" cy="119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289" w:rsidRDefault="00357F14">
      <w:pPr>
        <w:rPr>
          <w:sz w:val="24"/>
          <w:szCs w:val="24"/>
        </w:rPr>
      </w:pPr>
      <w:r w:rsidRPr="00145289">
        <w:rPr>
          <w:sz w:val="24"/>
          <w:szCs w:val="24"/>
        </w:rPr>
        <w:t xml:space="preserve">3. </w:t>
      </w:r>
      <w:r w:rsidRPr="00145289">
        <w:rPr>
          <w:b/>
          <w:sz w:val="24"/>
          <w:szCs w:val="24"/>
        </w:rPr>
        <w:t>Nya variabler gällande preop undersökningar</w:t>
      </w:r>
      <w:r w:rsidRPr="00145289">
        <w:rPr>
          <w:sz w:val="24"/>
          <w:szCs w:val="24"/>
        </w:rPr>
        <w:t xml:space="preserve"> med ultraljud har tillkommit, inkluderande EU-TIRADS klassifikationer av thyroidea knölar. </w:t>
      </w:r>
    </w:p>
    <w:p w:rsidR="00357F14" w:rsidRPr="00145289" w:rsidRDefault="00357F14">
      <w:pPr>
        <w:rPr>
          <w:sz w:val="24"/>
          <w:szCs w:val="24"/>
        </w:rPr>
      </w:pPr>
      <w:r w:rsidRPr="00145289">
        <w:rPr>
          <w:sz w:val="24"/>
          <w:szCs w:val="24"/>
        </w:rPr>
        <w:lastRenderedPageBreak/>
        <w:t xml:space="preserve">4. </w:t>
      </w:r>
      <w:r w:rsidR="005C6D11">
        <w:rPr>
          <w:b/>
          <w:sz w:val="24"/>
          <w:szCs w:val="24"/>
        </w:rPr>
        <w:t xml:space="preserve">Ny undermeny </w:t>
      </w:r>
      <w:r w:rsidRPr="00145289">
        <w:rPr>
          <w:b/>
          <w:sz w:val="24"/>
          <w:szCs w:val="24"/>
        </w:rPr>
        <w:t xml:space="preserve">för de </w:t>
      </w:r>
      <w:r w:rsidR="00B70F65" w:rsidRPr="00145289">
        <w:rPr>
          <w:b/>
          <w:sz w:val="24"/>
          <w:szCs w:val="24"/>
        </w:rPr>
        <w:t>patienter som har fått skada på n laryngeus recurrens</w:t>
      </w:r>
      <w:r w:rsidR="00B70F65" w:rsidRPr="00145289">
        <w:rPr>
          <w:sz w:val="24"/>
          <w:szCs w:val="24"/>
        </w:rPr>
        <w:t xml:space="preserve"> </w:t>
      </w:r>
      <w:r w:rsidR="005C6D11">
        <w:rPr>
          <w:sz w:val="24"/>
          <w:szCs w:val="24"/>
        </w:rPr>
        <w:t>(</w:t>
      </w:r>
      <w:r w:rsidRPr="00145289">
        <w:rPr>
          <w:sz w:val="24"/>
          <w:szCs w:val="24"/>
        </w:rPr>
        <w:t xml:space="preserve">visuell, och typ av IONM </w:t>
      </w:r>
      <w:r w:rsidR="00B70F65" w:rsidRPr="00145289">
        <w:rPr>
          <w:sz w:val="24"/>
          <w:szCs w:val="24"/>
        </w:rPr>
        <w:t xml:space="preserve">signal förlust). Se nedan </w:t>
      </w:r>
    </w:p>
    <w:p w:rsidR="00B70F65" w:rsidRDefault="00B70F65"/>
    <w:p w:rsidR="00B70F65" w:rsidRDefault="00B70F65"/>
    <w:p w:rsidR="00A3225F" w:rsidRDefault="00B70F65">
      <w:r>
        <w:rPr>
          <w:noProof/>
          <w:lang w:eastAsia="sv-SE"/>
        </w:rPr>
        <w:drawing>
          <wp:inline distT="0" distB="0" distL="0" distR="0" wp14:anchorId="278AE633" wp14:editId="0DF1B649">
            <wp:extent cx="4555296" cy="1906074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9612" cy="192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F65" w:rsidRPr="00145289" w:rsidRDefault="00145289">
      <w:pPr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OBS VIKTIGT:</w:t>
      </w:r>
    </w:p>
    <w:p w:rsidR="00B70F65" w:rsidRPr="00145289" w:rsidRDefault="00145289">
      <w:pPr>
        <w:rPr>
          <w:sz w:val="24"/>
          <w:szCs w:val="24"/>
        </w:rPr>
      </w:pPr>
      <w:r w:rsidRPr="00145289">
        <w:rPr>
          <w:sz w:val="24"/>
          <w:szCs w:val="24"/>
        </w:rPr>
        <w:t xml:space="preserve">Typ 1= </w:t>
      </w:r>
      <w:r w:rsidR="004B0752">
        <w:rPr>
          <w:sz w:val="24"/>
          <w:szCs w:val="24"/>
        </w:rPr>
        <w:t>delvis skadad</w:t>
      </w:r>
      <w:r w:rsidRPr="00145289">
        <w:rPr>
          <w:sz w:val="24"/>
          <w:szCs w:val="24"/>
        </w:rPr>
        <w:t>(</w:t>
      </w:r>
      <w:r w:rsidR="00B70F65" w:rsidRPr="00145289">
        <w:rPr>
          <w:sz w:val="24"/>
          <w:szCs w:val="24"/>
        </w:rPr>
        <w:t xml:space="preserve">nerven kan stimuleras nära skadan) </w:t>
      </w:r>
    </w:p>
    <w:p w:rsidR="00145289" w:rsidRPr="004B0752" w:rsidRDefault="00145289">
      <w:pPr>
        <w:rPr>
          <w:sz w:val="24"/>
          <w:szCs w:val="24"/>
        </w:rPr>
      </w:pPr>
      <w:r w:rsidRPr="00145289">
        <w:rPr>
          <w:sz w:val="24"/>
          <w:szCs w:val="24"/>
        </w:rPr>
        <w:t>Typ 2= Helt skadad (</w:t>
      </w:r>
      <w:r w:rsidR="00B70F65" w:rsidRPr="00145289">
        <w:rPr>
          <w:sz w:val="24"/>
          <w:szCs w:val="24"/>
        </w:rPr>
        <w:t xml:space="preserve">ingen nervsignal alls) </w:t>
      </w:r>
    </w:p>
    <w:p w:rsidR="00B70F65" w:rsidRPr="00145289" w:rsidRDefault="00B70F65">
      <w:pPr>
        <w:rPr>
          <w:sz w:val="24"/>
          <w:szCs w:val="24"/>
        </w:rPr>
      </w:pPr>
      <w:r w:rsidRPr="00486FCD">
        <w:rPr>
          <w:b/>
        </w:rPr>
        <w:t>5.</w:t>
      </w:r>
      <w:r>
        <w:t xml:space="preserve"> </w:t>
      </w:r>
      <w:r w:rsidR="005C6D11" w:rsidRPr="004B0752">
        <w:rPr>
          <w:b/>
          <w:sz w:val="24"/>
          <w:szCs w:val="24"/>
        </w:rPr>
        <w:t>Ny variabel</w:t>
      </w:r>
      <w:r w:rsidRPr="004B0752">
        <w:rPr>
          <w:b/>
          <w:sz w:val="24"/>
          <w:szCs w:val="24"/>
        </w:rPr>
        <w:t>: Ändring av kirurgisk str</w:t>
      </w:r>
      <w:r w:rsidR="005C6D11" w:rsidRPr="004B0752">
        <w:rPr>
          <w:b/>
          <w:sz w:val="24"/>
          <w:szCs w:val="24"/>
        </w:rPr>
        <w:t>ategi vid misstänkt nervskada</w:t>
      </w:r>
      <w:r w:rsidR="005C6D11">
        <w:rPr>
          <w:sz w:val="24"/>
          <w:szCs w:val="24"/>
        </w:rPr>
        <w:t xml:space="preserve"> (</w:t>
      </w:r>
      <w:r w:rsidRPr="00145289">
        <w:rPr>
          <w:sz w:val="24"/>
          <w:szCs w:val="24"/>
        </w:rPr>
        <w:t xml:space="preserve">från total till thyroidektomi) </w:t>
      </w:r>
    </w:p>
    <w:p w:rsidR="002A5621" w:rsidRPr="00145289" w:rsidRDefault="00B70F65" w:rsidP="002A5621">
      <w:pPr>
        <w:rPr>
          <w:sz w:val="24"/>
          <w:szCs w:val="24"/>
        </w:rPr>
      </w:pPr>
      <w:r w:rsidRPr="00145289">
        <w:rPr>
          <w:b/>
          <w:sz w:val="24"/>
          <w:szCs w:val="24"/>
        </w:rPr>
        <w:t>6.</w:t>
      </w:r>
      <w:r w:rsidRPr="00145289">
        <w:rPr>
          <w:sz w:val="24"/>
          <w:szCs w:val="24"/>
        </w:rPr>
        <w:t xml:space="preserve"> </w:t>
      </w:r>
      <w:r w:rsidRPr="004B0752">
        <w:rPr>
          <w:b/>
          <w:sz w:val="24"/>
          <w:szCs w:val="24"/>
        </w:rPr>
        <w:t>Operationer är nu mer preciserade som nedan</w:t>
      </w:r>
      <w:r w:rsidR="002A5621" w:rsidRPr="00145289">
        <w:rPr>
          <w:sz w:val="24"/>
          <w:szCs w:val="24"/>
        </w:rPr>
        <w:t>:</w:t>
      </w:r>
    </w:p>
    <w:p w:rsidR="002A5621" w:rsidRPr="00145289" w:rsidRDefault="00B70F65" w:rsidP="002A5621">
      <w:pPr>
        <w:spacing w:after="0"/>
        <w:rPr>
          <w:sz w:val="24"/>
          <w:szCs w:val="24"/>
        </w:rPr>
      </w:pPr>
      <w:r w:rsidRPr="00145289">
        <w:rPr>
          <w:sz w:val="24"/>
          <w:szCs w:val="24"/>
        </w:rPr>
        <w:t>a)</w:t>
      </w:r>
      <w:r w:rsidR="002A5621" w:rsidRPr="00145289">
        <w:rPr>
          <w:sz w:val="24"/>
          <w:szCs w:val="24"/>
        </w:rPr>
        <w:t xml:space="preserve"> </w:t>
      </w:r>
      <w:r w:rsidRPr="00145289">
        <w:rPr>
          <w:sz w:val="24"/>
          <w:szCs w:val="24"/>
        </w:rPr>
        <w:t>cervikalt el</w:t>
      </w:r>
      <w:r w:rsidR="002A5621" w:rsidRPr="00145289">
        <w:rPr>
          <w:sz w:val="24"/>
          <w:szCs w:val="24"/>
        </w:rPr>
        <w:t>ler extra cervikalt snitt</w:t>
      </w:r>
    </w:p>
    <w:p w:rsidR="00B70F65" w:rsidRPr="00145289" w:rsidRDefault="00B70F65" w:rsidP="002A5621">
      <w:pPr>
        <w:spacing w:after="0"/>
        <w:rPr>
          <w:sz w:val="24"/>
          <w:szCs w:val="24"/>
        </w:rPr>
      </w:pPr>
      <w:r w:rsidRPr="00145289">
        <w:rPr>
          <w:sz w:val="24"/>
          <w:szCs w:val="24"/>
        </w:rPr>
        <w:t xml:space="preserve">b) </w:t>
      </w:r>
      <w:r w:rsidR="002A5621" w:rsidRPr="00145289">
        <w:rPr>
          <w:sz w:val="24"/>
          <w:szCs w:val="24"/>
        </w:rPr>
        <w:t>Typ av cervikal</w:t>
      </w:r>
      <w:r w:rsidRPr="00145289">
        <w:rPr>
          <w:sz w:val="24"/>
          <w:szCs w:val="24"/>
        </w:rPr>
        <w:t xml:space="preserve"> eller extra cervikal operation</w:t>
      </w:r>
    </w:p>
    <w:p w:rsidR="00486FCD" w:rsidRPr="00145289" w:rsidRDefault="00486FCD" w:rsidP="002A5621">
      <w:pPr>
        <w:spacing w:after="0"/>
        <w:rPr>
          <w:sz w:val="24"/>
          <w:szCs w:val="24"/>
        </w:rPr>
      </w:pPr>
      <w:r w:rsidRPr="00145289">
        <w:rPr>
          <w:sz w:val="24"/>
          <w:szCs w:val="24"/>
        </w:rPr>
        <w:t xml:space="preserve">c) </w:t>
      </w:r>
      <w:r w:rsidR="005C6D11" w:rsidRPr="005C6D11">
        <w:rPr>
          <w:sz w:val="24"/>
          <w:szCs w:val="24"/>
        </w:rPr>
        <w:t>lokal</w:t>
      </w:r>
      <w:r w:rsidRPr="005C6D11">
        <w:rPr>
          <w:sz w:val="24"/>
          <w:szCs w:val="24"/>
        </w:rPr>
        <w:t xml:space="preserve"> ablativ </w:t>
      </w:r>
      <w:r w:rsidR="005C6D11">
        <w:rPr>
          <w:sz w:val="24"/>
          <w:szCs w:val="24"/>
        </w:rPr>
        <w:t>terapi för thyroidea knölar(</w:t>
      </w:r>
      <w:r w:rsidR="00B70F65" w:rsidRPr="005C6D11">
        <w:rPr>
          <w:sz w:val="24"/>
          <w:szCs w:val="24"/>
        </w:rPr>
        <w:t>om det använts)</w:t>
      </w:r>
    </w:p>
    <w:p w:rsidR="00486FCD" w:rsidRPr="00145289" w:rsidRDefault="00486FCD" w:rsidP="002A5621">
      <w:pPr>
        <w:spacing w:after="0"/>
        <w:rPr>
          <w:sz w:val="24"/>
          <w:szCs w:val="24"/>
        </w:rPr>
      </w:pPr>
    </w:p>
    <w:p w:rsidR="00B70F65" w:rsidRPr="00145289" w:rsidRDefault="00486FCD" w:rsidP="002A5621">
      <w:pPr>
        <w:spacing w:after="0"/>
        <w:rPr>
          <w:sz w:val="24"/>
          <w:szCs w:val="24"/>
        </w:rPr>
      </w:pPr>
      <w:r w:rsidRPr="001F4901">
        <w:rPr>
          <w:b/>
          <w:sz w:val="24"/>
          <w:szCs w:val="24"/>
        </w:rPr>
        <w:t>7</w:t>
      </w:r>
      <w:r w:rsidRPr="00145289">
        <w:rPr>
          <w:sz w:val="24"/>
          <w:szCs w:val="24"/>
        </w:rPr>
        <w:t xml:space="preserve">. </w:t>
      </w:r>
      <w:r w:rsidRPr="004B0752">
        <w:rPr>
          <w:b/>
          <w:sz w:val="24"/>
          <w:szCs w:val="24"/>
        </w:rPr>
        <w:t>För patienter med postoperativ laryngoskopi</w:t>
      </w:r>
      <w:r w:rsidR="00B70F65" w:rsidRPr="00145289">
        <w:rPr>
          <w:sz w:val="24"/>
          <w:szCs w:val="24"/>
        </w:rPr>
        <w:t xml:space="preserve"> </w:t>
      </w:r>
      <w:r w:rsidRPr="00145289">
        <w:rPr>
          <w:sz w:val="24"/>
          <w:szCs w:val="24"/>
        </w:rPr>
        <w:t xml:space="preserve">ska man nu lägga till skäl för detta med val nedan: </w:t>
      </w:r>
    </w:p>
    <w:p w:rsidR="00486FCD" w:rsidRDefault="00486FCD" w:rsidP="002A5621">
      <w:pPr>
        <w:spacing w:after="0"/>
      </w:pPr>
      <w:r>
        <w:rPr>
          <w:noProof/>
          <w:lang w:eastAsia="sv-SE"/>
        </w:rPr>
        <w:drawing>
          <wp:inline distT="0" distB="0" distL="0" distR="0" wp14:anchorId="27D0C4F5" wp14:editId="7766420C">
            <wp:extent cx="5760720" cy="529590"/>
            <wp:effectExtent l="0" t="0" r="0" b="381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F65" w:rsidRDefault="00B70F65" w:rsidP="002A5621">
      <w:pPr>
        <w:spacing w:after="0"/>
      </w:pPr>
    </w:p>
    <w:p w:rsidR="00B70F65" w:rsidRPr="00145289" w:rsidRDefault="00486FCD">
      <w:pPr>
        <w:rPr>
          <w:sz w:val="24"/>
          <w:szCs w:val="24"/>
        </w:rPr>
      </w:pPr>
      <w:r w:rsidRPr="001F4901">
        <w:rPr>
          <w:b/>
          <w:sz w:val="24"/>
          <w:szCs w:val="24"/>
        </w:rPr>
        <w:t>8</w:t>
      </w:r>
      <w:r w:rsidRPr="00145289">
        <w:rPr>
          <w:sz w:val="24"/>
          <w:szCs w:val="24"/>
        </w:rPr>
        <w:t xml:space="preserve">. </w:t>
      </w:r>
      <w:r w:rsidRPr="004B0752">
        <w:rPr>
          <w:b/>
          <w:sz w:val="24"/>
          <w:szCs w:val="24"/>
        </w:rPr>
        <w:t>För patienter utan postoperativ laryngoskopi</w:t>
      </w:r>
      <w:r w:rsidRPr="00145289">
        <w:rPr>
          <w:sz w:val="24"/>
          <w:szCs w:val="24"/>
        </w:rPr>
        <w:t xml:space="preserve">, ska man ange skälet för detta med val nedan: </w:t>
      </w:r>
    </w:p>
    <w:p w:rsidR="00001D30" w:rsidRDefault="00001D30">
      <w:r>
        <w:rPr>
          <w:noProof/>
          <w:lang w:eastAsia="sv-SE"/>
        </w:rPr>
        <w:drawing>
          <wp:inline distT="0" distB="0" distL="0" distR="0" wp14:anchorId="5CCD2876" wp14:editId="1B2BC61C">
            <wp:extent cx="5304347" cy="965915"/>
            <wp:effectExtent l="0" t="0" r="0" b="571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9414" cy="97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D11" w:rsidRDefault="00001D30">
      <w:pPr>
        <w:rPr>
          <w:sz w:val="24"/>
          <w:szCs w:val="24"/>
        </w:rPr>
      </w:pPr>
      <w:r w:rsidRPr="00145289">
        <w:rPr>
          <w:sz w:val="24"/>
          <w:szCs w:val="24"/>
        </w:rPr>
        <w:t xml:space="preserve">9. </w:t>
      </w:r>
      <w:r w:rsidRPr="004B0752">
        <w:rPr>
          <w:b/>
          <w:sz w:val="24"/>
          <w:szCs w:val="24"/>
        </w:rPr>
        <w:t>Variabel som handlar om skada på superior laryngeal nerve har tagits bort</w:t>
      </w:r>
      <w:r w:rsidR="004B0752">
        <w:rPr>
          <w:sz w:val="24"/>
          <w:szCs w:val="24"/>
        </w:rPr>
        <w:t>.</w:t>
      </w:r>
      <w:r w:rsidRPr="00145289">
        <w:rPr>
          <w:sz w:val="24"/>
          <w:szCs w:val="24"/>
        </w:rPr>
        <w:t xml:space="preserve"> </w:t>
      </w:r>
    </w:p>
    <w:p w:rsidR="005C6D11" w:rsidRDefault="005C6D11">
      <w:pPr>
        <w:rPr>
          <w:sz w:val="24"/>
          <w:szCs w:val="24"/>
        </w:rPr>
      </w:pPr>
    </w:p>
    <w:p w:rsidR="00001D30" w:rsidRDefault="00001D30">
      <w:r>
        <w:lastRenderedPageBreak/>
        <w:t xml:space="preserve">10. </w:t>
      </w:r>
      <w:r w:rsidRPr="007F2C27">
        <w:rPr>
          <w:b/>
        </w:rPr>
        <w:t>Variabel för ansvarig kiru</w:t>
      </w:r>
      <w:r w:rsidR="00145289" w:rsidRPr="007F2C27">
        <w:rPr>
          <w:b/>
        </w:rPr>
        <w:t>rgs anonyma ID har lagts till</w:t>
      </w:r>
      <w:r w:rsidR="00145289">
        <w:t xml:space="preserve"> (</w:t>
      </w:r>
      <w:r w:rsidR="005C6D11">
        <w:t>för att kunna beräkna volym</w:t>
      </w:r>
      <w:r w:rsidR="00145289">
        <w:t>/</w:t>
      </w:r>
      <w:r>
        <w:t xml:space="preserve">kirurg). </w:t>
      </w:r>
    </w:p>
    <w:p w:rsidR="00001D30" w:rsidRDefault="00001D30">
      <w:r>
        <w:rPr>
          <w:noProof/>
          <w:lang w:eastAsia="sv-SE"/>
        </w:rPr>
        <w:drawing>
          <wp:inline distT="0" distB="0" distL="0" distR="0" wp14:anchorId="68C7E10C" wp14:editId="709624CD">
            <wp:extent cx="5760720" cy="93599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056" w:rsidRDefault="000E1056">
      <w:r>
        <w:t>För de som deltog i ESES konferensen i Grenada, känner till att kirurgvolym inom endokrin kirurgi är ett hett ämne. För att ku</w:t>
      </w:r>
      <w:r w:rsidR="005C6D11">
        <w:t>nna utvärdera antal operationer</w:t>
      </w:r>
      <w:r w:rsidR="00145289">
        <w:t>/</w:t>
      </w:r>
      <w:r w:rsidR="005C6D11">
        <w:t>kirurg</w:t>
      </w:r>
      <w:r>
        <w:t>, och framför allt sammanhanget mellan dessa nummer och andra utfallsvariabler så har denna variabel tillförts registret.</w:t>
      </w:r>
    </w:p>
    <w:p w:rsidR="00001D30" w:rsidRDefault="00001D30">
      <w:r w:rsidRPr="000E1056">
        <w:rPr>
          <w:b/>
        </w:rPr>
        <w:t>Val av nummer diskuteras i samråd med övriga operatörer på kliniken och så gör man ett val per person/Lista över nr förvaras på kliniken.</w:t>
      </w:r>
      <w:r>
        <w:t xml:space="preserve"> </w:t>
      </w:r>
      <w:r w:rsidRPr="004B0752">
        <w:rPr>
          <w:b/>
        </w:rPr>
        <w:t xml:space="preserve">Numret måste varje operatör sedan komma ihåg för alla framtida registreringar i registret.  </w:t>
      </w:r>
      <w:r>
        <w:t xml:space="preserve">Namn och identifiering av kirurgen är inte kända för registret centralt och är inte av intresse för </w:t>
      </w:r>
      <w:r w:rsidR="000E1056">
        <w:t xml:space="preserve">analyser av utfall </w:t>
      </w:r>
      <w:r w:rsidR="00145289">
        <w:t>/</w:t>
      </w:r>
      <w:r w:rsidR="000E1056">
        <w:t xml:space="preserve"> kirurg. Analyser görs på aggregerad nivå. </w:t>
      </w:r>
    </w:p>
    <w:p w:rsidR="005C6D11" w:rsidRDefault="005C6D11"/>
    <w:p w:rsidR="005C6D11" w:rsidRPr="005C6D11" w:rsidRDefault="005C6D1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D1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PRIMARY HPT registrering </w:t>
      </w:r>
    </w:p>
    <w:p w:rsidR="005C6D11" w:rsidRDefault="005C6D11">
      <w:r>
        <w:t xml:space="preserve">1. </w:t>
      </w:r>
      <w:r w:rsidRPr="005C6D11">
        <w:rPr>
          <w:b/>
        </w:rPr>
        <w:t>Det finns nya undermenyer</w:t>
      </w:r>
      <w:r>
        <w:t xml:space="preserve"> </w:t>
      </w:r>
      <w:r w:rsidR="004B0752">
        <w:t>(</w:t>
      </w:r>
      <w:r>
        <w:t xml:space="preserve">visuell och typ av nervsignal förlust) för patienter med noterad skada på n laryngeus recurrens. ( se punkt 4 under Thyroidearegistrering) </w:t>
      </w:r>
    </w:p>
    <w:p w:rsidR="005C6D11" w:rsidRPr="005C6D11" w:rsidRDefault="005C6D11">
      <w:r>
        <w:t xml:space="preserve">2. </w:t>
      </w:r>
      <w:r w:rsidRPr="005C6D11">
        <w:rPr>
          <w:b/>
        </w:rPr>
        <w:t xml:space="preserve">CT Imaging </w:t>
      </w:r>
      <w:r w:rsidRPr="005C6D11">
        <w:t>är nu specificerad till 4-DT CT</w:t>
      </w:r>
    </w:p>
    <w:p w:rsidR="005C6D11" w:rsidRDefault="005C6D11">
      <w:r>
        <w:t xml:space="preserve">3. </w:t>
      </w:r>
      <w:r w:rsidRPr="005C6D11">
        <w:rPr>
          <w:b/>
        </w:rPr>
        <w:t>PET undersökning</w:t>
      </w:r>
      <w:r>
        <w:t xml:space="preserve"> är specificerad som </w:t>
      </w:r>
    </w:p>
    <w:p w:rsidR="005C6D11" w:rsidRDefault="005C6D11" w:rsidP="005C6D11">
      <w:pPr>
        <w:pStyle w:val="Liststycke"/>
        <w:numPr>
          <w:ilvl w:val="0"/>
          <w:numId w:val="3"/>
        </w:numPr>
      </w:pPr>
      <w:r>
        <w:t>18-F Choline PET-CT</w:t>
      </w:r>
    </w:p>
    <w:p w:rsidR="005C6D11" w:rsidRDefault="005C6D11" w:rsidP="005C6D11">
      <w:pPr>
        <w:pStyle w:val="Liststycke"/>
        <w:numPr>
          <w:ilvl w:val="0"/>
          <w:numId w:val="3"/>
        </w:numPr>
      </w:pPr>
      <w:r>
        <w:t>C-11 Methionine PET-CT</w:t>
      </w:r>
    </w:p>
    <w:p w:rsidR="005C6D11" w:rsidRDefault="005C6D11" w:rsidP="005C6D11">
      <w:r>
        <w:t>4</w:t>
      </w:r>
      <w:r w:rsidRPr="005C6D11">
        <w:rPr>
          <w:b/>
        </w:rPr>
        <w:t>. För intraoperativ PTH</w:t>
      </w:r>
      <w:r>
        <w:t xml:space="preserve">, finns nu ett fjärde alternativ: korrekthet av persisterande pHPT: otillräcklig sänkning av ioPTH (TN) </w:t>
      </w:r>
    </w:p>
    <w:p w:rsidR="001F4901" w:rsidRDefault="001F4901" w:rsidP="005C6D11"/>
    <w:p w:rsidR="005C6D11" w:rsidRDefault="005C6D11"/>
    <w:p w:rsidR="000E1056" w:rsidRDefault="000E1056">
      <w:r>
        <w:br/>
      </w:r>
    </w:p>
    <w:p w:rsidR="00001D30" w:rsidRDefault="00001D30"/>
    <w:sectPr w:rsidR="0000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E18"/>
    <w:multiLevelType w:val="hybridMultilevel"/>
    <w:tmpl w:val="73CCD61C"/>
    <w:lvl w:ilvl="0" w:tplc="8E8C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5B9BD5" w:themeColor="accent1"/>
        <w:spacing w:val="0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9F3"/>
    <w:multiLevelType w:val="hybridMultilevel"/>
    <w:tmpl w:val="82DA6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07096"/>
    <w:multiLevelType w:val="hybridMultilevel"/>
    <w:tmpl w:val="2AB8184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1E"/>
    <w:rsid w:val="00001D30"/>
    <w:rsid w:val="000E1056"/>
    <w:rsid w:val="00145289"/>
    <w:rsid w:val="001A2DD4"/>
    <w:rsid w:val="001F4901"/>
    <w:rsid w:val="002A5621"/>
    <w:rsid w:val="00357F14"/>
    <w:rsid w:val="00486FCD"/>
    <w:rsid w:val="004B0752"/>
    <w:rsid w:val="005C6D11"/>
    <w:rsid w:val="007F2C27"/>
    <w:rsid w:val="00A3225F"/>
    <w:rsid w:val="00B70F65"/>
    <w:rsid w:val="00E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52ECC-9977-41D0-AF10-08DFE05E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8722D401</Template>
  <TotalTime>1</TotalTime>
  <Pages>3</Pages>
  <Words>584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Lindegren Penelope</dc:creator>
  <cp:keywords/>
  <dc:description/>
  <cp:lastModifiedBy>Lindegren Penelope</cp:lastModifiedBy>
  <cp:revision>2</cp:revision>
  <dcterms:created xsi:type="dcterms:W3CDTF">2020-02-20T12:29:00Z</dcterms:created>
  <dcterms:modified xsi:type="dcterms:W3CDTF">2020-02-20T12:29:00Z</dcterms:modified>
</cp:coreProperties>
</file>